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inorHAnsi" w:eastAsiaTheme="minorEastAsia" w:hAnsiTheme="minorHAnsi" w:cs="Times New Roman"/>
          <w:color w:val="auto"/>
          <w:sz w:val="22"/>
          <w:szCs w:val="22"/>
        </w:rPr>
        <w:id w:val="2128116367"/>
        <w:docPartObj>
          <w:docPartGallery w:val="Table of Contents"/>
          <w:docPartUnique/>
        </w:docPartObj>
      </w:sdtPr>
      <w:sdtContent>
        <w:p w:rsidR="00BE4AB4" w:rsidRPr="00E86ABB" w:rsidRDefault="00BE4AB4" w:rsidP="00451172">
          <w:pPr>
            <w:pStyle w:val="a7"/>
            <w:spacing w:before="0" w:after="240" w:line="360" w:lineRule="auto"/>
            <w:jc w:val="center"/>
            <w:rPr>
              <w:rFonts w:ascii="Times New Roman" w:hAnsi="Times New Roman" w:cs="Times New Roman"/>
              <w:b/>
              <w:color w:val="auto"/>
              <w:sz w:val="28"/>
              <w:szCs w:val="28"/>
            </w:rPr>
          </w:pPr>
          <w:r>
            <w:rPr>
              <w:rFonts w:ascii="Times New Roman" w:hAnsi="Times New Roman" w:cs="Times New Roman"/>
              <w:b/>
              <w:color w:val="auto"/>
              <w:sz w:val="28"/>
              <w:szCs w:val="28"/>
            </w:rPr>
            <w:t>ОГЛАВЛЕНИЕ</w:t>
          </w:r>
        </w:p>
        <w:p w:rsidR="00BE4AB4" w:rsidRDefault="00CE3B8E" w:rsidP="00451172">
          <w:pPr>
            <w:pStyle w:val="1"/>
            <w:numPr>
              <w:ilvl w:val="0"/>
              <w:numId w:val="0"/>
            </w:numPr>
          </w:pPr>
          <w:r>
            <w:t>ВВЕДЕНИЕ</w:t>
          </w:r>
          <w:r w:rsidR="00BE4AB4" w:rsidRPr="00EC7658">
            <w:ptab w:relativeTo="margin" w:alignment="right" w:leader="dot"/>
          </w:r>
          <w:r w:rsidR="00BE4AB4" w:rsidRPr="00EC7658">
            <w:t>3</w:t>
          </w:r>
        </w:p>
        <w:p w:rsidR="00CE3B8E" w:rsidRDefault="009410F9" w:rsidP="009410F9">
          <w:pPr>
            <w:pStyle w:val="1"/>
            <w:numPr>
              <w:ilvl w:val="0"/>
              <w:numId w:val="0"/>
            </w:numPr>
          </w:pPr>
          <w:r>
            <w:t>ГЛАВА 1. ОБЩАЯ ХАРАКТЕРИСТИКА ЮРИДИЧЕСКИХ ЛИЦ</w:t>
          </w:r>
          <w:r w:rsidR="00CE3B8E" w:rsidRPr="00EC7658">
            <w:ptab w:relativeTo="margin" w:alignment="right" w:leader="dot"/>
          </w:r>
          <w:r w:rsidR="00CE3B8E">
            <w:t>5</w:t>
          </w:r>
        </w:p>
        <w:p w:rsidR="00CE3B8E" w:rsidRDefault="009410F9" w:rsidP="009410F9">
          <w:pPr>
            <w:pStyle w:val="1"/>
            <w:numPr>
              <w:ilvl w:val="1"/>
              <w:numId w:val="8"/>
            </w:numPr>
          </w:pPr>
          <w:r>
            <w:t>ПОНЯТИЕ И ПРИЗНАКИ ЮРИДИЧЕСКИХ ЛИЦ</w:t>
          </w:r>
          <w:r w:rsidR="00CE3B8E" w:rsidRPr="00EC7658">
            <w:ptab w:relativeTo="margin" w:alignment="right" w:leader="dot"/>
          </w:r>
          <w:r>
            <w:t>5</w:t>
          </w:r>
        </w:p>
        <w:p w:rsidR="00CE3B8E" w:rsidRDefault="009410F9" w:rsidP="00451172">
          <w:pPr>
            <w:pStyle w:val="1"/>
            <w:numPr>
              <w:ilvl w:val="0"/>
              <w:numId w:val="0"/>
            </w:numPr>
          </w:pPr>
          <w:r>
            <w:t xml:space="preserve">1.2. </w:t>
          </w:r>
          <w:r w:rsidRPr="009410F9">
            <w:t xml:space="preserve">ПРАВОСПОСОБНОСТЬ И ДЕЕСПОСОБНОСТЬ ЮРИДИЧЕСКОГО ЛИЦА </w:t>
          </w:r>
          <w:r w:rsidR="00CE3B8E" w:rsidRPr="00EC7658">
            <w:ptab w:relativeTo="margin" w:alignment="right" w:leader="dot"/>
          </w:r>
          <w:r w:rsidR="00CE3B8E">
            <w:t>1</w:t>
          </w:r>
          <w:r w:rsidR="00B32BCF">
            <w:t>5</w:t>
          </w:r>
        </w:p>
        <w:p w:rsidR="00CE3B8E" w:rsidRDefault="009410F9" w:rsidP="00451172">
          <w:pPr>
            <w:pStyle w:val="1"/>
            <w:numPr>
              <w:ilvl w:val="0"/>
              <w:numId w:val="0"/>
            </w:numPr>
          </w:pPr>
          <w:r>
            <w:t>ГЛАВА 2. КЛАССИФИКАЦИЯ И ВИДЫ ЮРИДИЧЕСКИХ ЛИЦ</w:t>
          </w:r>
          <w:r w:rsidR="00CE3B8E" w:rsidRPr="00EC7658">
            <w:ptab w:relativeTo="margin" w:alignment="right" w:leader="dot"/>
          </w:r>
          <w:r>
            <w:t>18</w:t>
          </w:r>
        </w:p>
        <w:p w:rsidR="00CE3B8E" w:rsidRDefault="009410F9" w:rsidP="00451172">
          <w:pPr>
            <w:pStyle w:val="1"/>
            <w:numPr>
              <w:ilvl w:val="0"/>
              <w:numId w:val="0"/>
            </w:numPr>
          </w:pPr>
          <w:r>
            <w:t>2.1. КЛАССИФИКАЦИЯ ЮРИДИЧЕСКИХ ЛИЦ</w:t>
          </w:r>
          <w:r w:rsidR="00CE3B8E" w:rsidRPr="00EC7658">
            <w:ptab w:relativeTo="margin" w:alignment="right" w:leader="dot"/>
          </w:r>
          <w:r>
            <w:t>18</w:t>
          </w:r>
        </w:p>
        <w:p w:rsidR="009410F9" w:rsidRDefault="009410F9" w:rsidP="009410F9">
          <w:pPr>
            <w:pStyle w:val="1"/>
            <w:numPr>
              <w:ilvl w:val="0"/>
              <w:numId w:val="0"/>
            </w:numPr>
          </w:pPr>
          <w:r>
            <w:t xml:space="preserve">2.2. </w:t>
          </w:r>
          <w:r w:rsidRPr="009410F9">
            <w:t>ВИДЫ КОММЕРЧЕСКИХ И НЕКОММЕРЧЕСКИХ ОРГАНИЗАЦИЙ</w:t>
          </w:r>
          <w:r w:rsidRPr="00EC7658">
            <w:ptab w:relativeTo="margin" w:alignment="right" w:leader="dot"/>
          </w:r>
          <w:r>
            <w:t>23</w:t>
          </w:r>
        </w:p>
        <w:p w:rsidR="00CE3B8E" w:rsidRPr="00451172" w:rsidRDefault="00451172" w:rsidP="00451172">
          <w:pPr>
            <w:spacing w:after="0" w:line="360" w:lineRule="auto"/>
            <w:jc w:val="both"/>
            <w:rPr>
              <w:rFonts w:ascii="Times New Roman" w:hAnsi="Times New Roman" w:cs="Times New Roman"/>
              <w:sz w:val="28"/>
              <w:szCs w:val="28"/>
              <w:lang w:eastAsia="ru-RU"/>
            </w:rPr>
          </w:pPr>
          <w:r>
            <w:rPr>
              <w:rFonts w:ascii="Times New Roman" w:hAnsi="Times New Roman" w:cs="Times New Roman"/>
              <w:sz w:val="28"/>
              <w:szCs w:val="28"/>
            </w:rPr>
            <w:t>ЗАКЛЮЧЕНИЕ</w:t>
          </w:r>
          <w:r w:rsidRPr="00451172">
            <w:rPr>
              <w:rFonts w:ascii="Times New Roman" w:hAnsi="Times New Roman" w:cs="Times New Roman"/>
              <w:sz w:val="28"/>
              <w:szCs w:val="28"/>
            </w:rPr>
            <w:ptab w:relativeTo="margin" w:alignment="right" w:leader="dot"/>
          </w:r>
          <w:r w:rsidR="009410F9">
            <w:rPr>
              <w:rFonts w:ascii="Times New Roman" w:hAnsi="Times New Roman" w:cs="Times New Roman"/>
              <w:sz w:val="28"/>
              <w:szCs w:val="28"/>
            </w:rPr>
            <w:t>36</w:t>
          </w:r>
        </w:p>
        <w:p w:rsidR="00BE4AB4" w:rsidRPr="00E86ABB" w:rsidRDefault="00BE4AB4" w:rsidP="00451172">
          <w:pPr>
            <w:pStyle w:val="3"/>
            <w:spacing w:line="360" w:lineRule="auto"/>
            <w:ind w:left="0"/>
            <w:rPr>
              <w:rFonts w:ascii="Times New Roman" w:hAnsi="Times New Roman"/>
              <w:sz w:val="28"/>
              <w:szCs w:val="28"/>
            </w:rPr>
          </w:pPr>
          <w:r>
            <w:rPr>
              <w:rFonts w:ascii="Times New Roman" w:hAnsi="Times New Roman"/>
              <w:sz w:val="28"/>
              <w:szCs w:val="28"/>
            </w:rPr>
            <w:t>СПИСОК ИСПОЛЬЗУЕМЫХ ИСТОЧНИКОВ</w:t>
          </w:r>
          <w:r w:rsidRPr="00E86ABB">
            <w:rPr>
              <w:rFonts w:ascii="Times New Roman" w:hAnsi="Times New Roman"/>
              <w:sz w:val="28"/>
              <w:szCs w:val="28"/>
            </w:rPr>
            <w:ptab w:relativeTo="margin" w:alignment="right" w:leader="dot"/>
          </w:r>
          <w:r w:rsidR="009410F9">
            <w:rPr>
              <w:rFonts w:ascii="Times New Roman" w:hAnsi="Times New Roman"/>
              <w:sz w:val="28"/>
              <w:szCs w:val="28"/>
            </w:rPr>
            <w:t>38</w:t>
          </w:r>
        </w:p>
      </w:sdtContent>
    </w:sdt>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bookmarkStart w:id="0" w:name="_GoBack"/>
      <w:bookmarkEnd w:id="0"/>
    </w:p>
    <w:p w:rsidR="00BE4AB4" w:rsidRDefault="00BE4AB4" w:rsidP="00B10607">
      <w:pPr>
        <w:spacing w:after="0" w:line="360" w:lineRule="auto"/>
        <w:ind w:firstLine="709"/>
        <w:jc w:val="both"/>
        <w:rPr>
          <w:rFonts w:ascii="Times New Roman" w:hAnsi="Times New Roman" w:cs="Times New Roman"/>
          <w:sz w:val="28"/>
          <w:szCs w:val="28"/>
        </w:rPr>
      </w:pPr>
    </w:p>
    <w:p w:rsidR="009410F9" w:rsidRDefault="009410F9" w:rsidP="00B10607">
      <w:pPr>
        <w:spacing w:after="0" w:line="360" w:lineRule="auto"/>
        <w:ind w:firstLine="709"/>
        <w:jc w:val="both"/>
        <w:rPr>
          <w:rFonts w:ascii="Times New Roman" w:hAnsi="Times New Roman" w:cs="Times New Roman"/>
          <w:sz w:val="28"/>
          <w:szCs w:val="28"/>
        </w:rPr>
      </w:pPr>
    </w:p>
    <w:p w:rsidR="009410F9" w:rsidRDefault="009410F9"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BE4AB4" w:rsidRDefault="00BE4AB4" w:rsidP="00B10607">
      <w:pPr>
        <w:spacing w:after="0" w:line="360" w:lineRule="auto"/>
        <w:ind w:firstLine="709"/>
        <w:jc w:val="both"/>
        <w:rPr>
          <w:rFonts w:ascii="Times New Roman" w:hAnsi="Times New Roman" w:cs="Times New Roman"/>
          <w:sz w:val="28"/>
          <w:szCs w:val="28"/>
        </w:rPr>
      </w:pPr>
    </w:p>
    <w:p w:rsidR="00586B1D" w:rsidRPr="00337E9B" w:rsidRDefault="00586B1D" w:rsidP="00586B1D">
      <w:pPr>
        <w:spacing w:line="360" w:lineRule="auto"/>
        <w:ind w:firstLine="709"/>
        <w:jc w:val="center"/>
        <w:rPr>
          <w:rFonts w:ascii="Times New Roman" w:hAnsi="Times New Roman" w:cs="Times New Roman"/>
          <w:b/>
          <w:sz w:val="28"/>
          <w:szCs w:val="28"/>
        </w:rPr>
      </w:pPr>
      <w:r w:rsidRPr="00337E9B">
        <w:rPr>
          <w:rFonts w:ascii="Times New Roman" w:hAnsi="Times New Roman" w:cs="Times New Roman"/>
          <w:b/>
          <w:sz w:val="28"/>
          <w:szCs w:val="28"/>
        </w:rPr>
        <w:lastRenderedPageBreak/>
        <w:t>ВВЕДЕНИЕ</w:t>
      </w:r>
    </w:p>
    <w:p w:rsidR="009410F9" w:rsidRPr="009410F9" w:rsidRDefault="009410F9" w:rsidP="00941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Актуальность темы. Ж</w:t>
      </w:r>
      <w:r w:rsidRPr="009410F9">
        <w:rPr>
          <w:rFonts w:ascii="Times New Roman" w:hAnsi="Times New Roman" w:cs="Times New Roman"/>
          <w:sz w:val="28"/>
          <w:szCs w:val="28"/>
        </w:rPr>
        <w:t>изнь современного общества немыслима без объединения людей в группы, союзы разных видов, без соединения их личных усилий и капиталов для достижения тех или иных целей. Основной правовой формой такого коллективного участия лиц в гражданском обороте и является конструкция юридического лица.</w:t>
      </w:r>
    </w:p>
    <w:p w:rsidR="009410F9" w:rsidRPr="009410F9" w:rsidRDefault="009410F9" w:rsidP="009410F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настоящее время</w:t>
      </w:r>
      <w:r w:rsidRPr="009410F9">
        <w:rPr>
          <w:rFonts w:ascii="Times New Roman" w:hAnsi="Times New Roman" w:cs="Times New Roman"/>
          <w:sz w:val="28"/>
          <w:szCs w:val="28"/>
        </w:rPr>
        <w:t xml:space="preserve"> законодательство позволяет находить оптимальные формы опосредованного выражения интересов самых различных субъектов предпринимательской деятельности. Однако в данной сфере требуются текущая корректировка и возможно постепенное реформирование законодательства в связи с изменением социально-экономических отношений.</w:t>
      </w:r>
    </w:p>
    <w:p w:rsidR="009410F9" w:rsidRDefault="009410F9" w:rsidP="009410F9">
      <w:pPr>
        <w:spacing w:after="0" w:line="360" w:lineRule="auto"/>
        <w:ind w:firstLine="709"/>
        <w:jc w:val="both"/>
        <w:rPr>
          <w:rFonts w:ascii="Times New Roman" w:hAnsi="Times New Roman" w:cs="Times New Roman"/>
          <w:sz w:val="28"/>
          <w:szCs w:val="28"/>
        </w:rPr>
      </w:pPr>
      <w:r w:rsidRPr="009410F9">
        <w:rPr>
          <w:rFonts w:ascii="Times New Roman" w:hAnsi="Times New Roman" w:cs="Times New Roman"/>
          <w:sz w:val="28"/>
          <w:szCs w:val="28"/>
        </w:rPr>
        <w:t>Объектом исследования является комплекс взаимосвязанных общественных отношений, возникающих в гражданском праве при</w:t>
      </w:r>
      <w:r>
        <w:rPr>
          <w:rFonts w:ascii="Times New Roman" w:hAnsi="Times New Roman" w:cs="Times New Roman"/>
          <w:sz w:val="28"/>
          <w:szCs w:val="28"/>
        </w:rPr>
        <w:t xml:space="preserve"> классификации юридических лиц.</w:t>
      </w:r>
    </w:p>
    <w:p w:rsidR="009410F9" w:rsidRPr="009410F9" w:rsidRDefault="009410F9" w:rsidP="009410F9">
      <w:pPr>
        <w:spacing w:after="0" w:line="360" w:lineRule="auto"/>
        <w:ind w:firstLine="709"/>
        <w:jc w:val="both"/>
        <w:rPr>
          <w:rFonts w:ascii="Times New Roman" w:hAnsi="Times New Roman" w:cs="Times New Roman"/>
          <w:sz w:val="28"/>
          <w:szCs w:val="28"/>
        </w:rPr>
      </w:pPr>
      <w:r w:rsidRPr="009410F9">
        <w:rPr>
          <w:rFonts w:ascii="Times New Roman" w:hAnsi="Times New Roman" w:cs="Times New Roman"/>
          <w:sz w:val="28"/>
          <w:szCs w:val="28"/>
        </w:rPr>
        <w:t>Предмет исследования составляют теоретические и правовые вопросы</w:t>
      </w:r>
      <w:r>
        <w:rPr>
          <w:rFonts w:ascii="Times New Roman" w:hAnsi="Times New Roman" w:cs="Times New Roman"/>
          <w:sz w:val="28"/>
          <w:szCs w:val="28"/>
        </w:rPr>
        <w:t>,</w:t>
      </w:r>
      <w:r w:rsidRPr="009410F9">
        <w:rPr>
          <w:rFonts w:ascii="Times New Roman" w:hAnsi="Times New Roman" w:cs="Times New Roman"/>
          <w:sz w:val="28"/>
          <w:szCs w:val="28"/>
        </w:rPr>
        <w:t xml:space="preserve"> связанные с осуществлением классификации юридических лиц в гражданском праве.</w:t>
      </w:r>
    </w:p>
    <w:p w:rsidR="009410F9" w:rsidRPr="009410F9" w:rsidRDefault="009410F9" w:rsidP="009410F9">
      <w:pPr>
        <w:spacing w:after="0" w:line="360" w:lineRule="auto"/>
        <w:ind w:firstLine="709"/>
        <w:jc w:val="both"/>
        <w:rPr>
          <w:rFonts w:ascii="Times New Roman" w:hAnsi="Times New Roman" w:cs="Times New Roman"/>
          <w:sz w:val="28"/>
          <w:szCs w:val="28"/>
        </w:rPr>
      </w:pPr>
      <w:r w:rsidRPr="009410F9">
        <w:rPr>
          <w:rFonts w:ascii="Times New Roman" w:hAnsi="Times New Roman" w:cs="Times New Roman"/>
          <w:sz w:val="28"/>
          <w:szCs w:val="28"/>
        </w:rPr>
        <w:t xml:space="preserve">Цель </w:t>
      </w:r>
      <w:r>
        <w:rPr>
          <w:rFonts w:ascii="Times New Roman" w:hAnsi="Times New Roman" w:cs="Times New Roman"/>
          <w:sz w:val="28"/>
          <w:szCs w:val="28"/>
        </w:rPr>
        <w:t>курсовой работы</w:t>
      </w:r>
      <w:r w:rsidRPr="009410F9">
        <w:rPr>
          <w:rFonts w:ascii="Times New Roman" w:hAnsi="Times New Roman" w:cs="Times New Roman"/>
          <w:sz w:val="28"/>
          <w:szCs w:val="28"/>
        </w:rPr>
        <w:t xml:space="preserve"> заключается в рассмотрении основных положений, касающихся классификации юриди</w:t>
      </w:r>
      <w:r>
        <w:rPr>
          <w:rFonts w:ascii="Times New Roman" w:hAnsi="Times New Roman" w:cs="Times New Roman"/>
          <w:sz w:val="28"/>
          <w:szCs w:val="28"/>
        </w:rPr>
        <w:t>ческих лиц в гражданском праве.</w:t>
      </w:r>
    </w:p>
    <w:p w:rsidR="009410F9" w:rsidRDefault="009410F9" w:rsidP="009410F9">
      <w:pPr>
        <w:spacing w:after="0" w:line="360" w:lineRule="auto"/>
        <w:ind w:firstLine="709"/>
        <w:jc w:val="both"/>
        <w:rPr>
          <w:rFonts w:ascii="Times New Roman" w:hAnsi="Times New Roman" w:cs="Times New Roman"/>
          <w:sz w:val="28"/>
          <w:szCs w:val="28"/>
        </w:rPr>
      </w:pPr>
      <w:r w:rsidRPr="009410F9">
        <w:rPr>
          <w:rFonts w:ascii="Times New Roman" w:hAnsi="Times New Roman" w:cs="Times New Roman"/>
          <w:sz w:val="28"/>
          <w:szCs w:val="28"/>
        </w:rPr>
        <w:t>Достижение поставленной цели обеспечивается решением следующих задач:</w:t>
      </w:r>
    </w:p>
    <w:p w:rsidR="00F73D92" w:rsidRDefault="009410F9" w:rsidP="00F73D92">
      <w:pPr>
        <w:pStyle w:val="a6"/>
        <w:numPr>
          <w:ilvl w:val="0"/>
          <w:numId w:val="9"/>
        </w:numPr>
        <w:spacing w:after="0" w:line="360" w:lineRule="auto"/>
        <w:ind w:left="0" w:firstLine="709"/>
        <w:jc w:val="both"/>
        <w:rPr>
          <w:rFonts w:ascii="Times New Roman" w:hAnsi="Times New Roman" w:cs="Times New Roman"/>
          <w:sz w:val="28"/>
          <w:szCs w:val="28"/>
        </w:rPr>
      </w:pPr>
      <w:r w:rsidRPr="009410F9">
        <w:rPr>
          <w:rFonts w:ascii="Times New Roman" w:hAnsi="Times New Roman" w:cs="Times New Roman"/>
          <w:sz w:val="28"/>
          <w:szCs w:val="28"/>
        </w:rPr>
        <w:t>Изучить федеральные законы и иные нормативно-правовые акты, научную и учебную литературу;</w:t>
      </w:r>
    </w:p>
    <w:p w:rsidR="00F73D92" w:rsidRDefault="009410F9" w:rsidP="00F73D92">
      <w:pPr>
        <w:pStyle w:val="a6"/>
        <w:numPr>
          <w:ilvl w:val="0"/>
          <w:numId w:val="9"/>
        </w:numPr>
        <w:spacing w:after="0" w:line="360" w:lineRule="auto"/>
        <w:ind w:left="0" w:firstLine="709"/>
        <w:jc w:val="both"/>
        <w:rPr>
          <w:rFonts w:ascii="Times New Roman" w:hAnsi="Times New Roman" w:cs="Times New Roman"/>
          <w:sz w:val="28"/>
          <w:szCs w:val="28"/>
        </w:rPr>
      </w:pPr>
      <w:r w:rsidRPr="00F73D92">
        <w:rPr>
          <w:rFonts w:ascii="Times New Roman" w:hAnsi="Times New Roman" w:cs="Times New Roman"/>
          <w:sz w:val="28"/>
          <w:szCs w:val="28"/>
        </w:rPr>
        <w:t>Изучить понятие и признаки юридического лица, правоспособность и дееспособность юридических лиц, классификацию юридических лиц;</w:t>
      </w:r>
      <w:r w:rsidR="00F73D92" w:rsidRPr="00F73D92">
        <w:rPr>
          <w:rFonts w:ascii="Times New Roman" w:hAnsi="Times New Roman" w:cs="Times New Roman"/>
          <w:sz w:val="28"/>
          <w:szCs w:val="28"/>
        </w:rPr>
        <w:t xml:space="preserve"> </w:t>
      </w:r>
      <w:r w:rsidRPr="00F73D92">
        <w:rPr>
          <w:rFonts w:ascii="Times New Roman" w:hAnsi="Times New Roman" w:cs="Times New Roman"/>
          <w:sz w:val="28"/>
          <w:szCs w:val="28"/>
        </w:rPr>
        <w:t xml:space="preserve">виды коммерческих </w:t>
      </w:r>
      <w:r w:rsidR="00F73D92" w:rsidRPr="00F73D92">
        <w:rPr>
          <w:rFonts w:ascii="Times New Roman" w:hAnsi="Times New Roman" w:cs="Times New Roman"/>
          <w:sz w:val="28"/>
          <w:szCs w:val="28"/>
        </w:rPr>
        <w:t xml:space="preserve">и некоммерческих </w:t>
      </w:r>
      <w:r w:rsidRPr="00F73D92">
        <w:rPr>
          <w:rFonts w:ascii="Times New Roman" w:hAnsi="Times New Roman" w:cs="Times New Roman"/>
          <w:sz w:val="28"/>
          <w:szCs w:val="28"/>
        </w:rPr>
        <w:t>классификаций;</w:t>
      </w:r>
    </w:p>
    <w:p w:rsidR="00F73D92" w:rsidRPr="00F73D92" w:rsidRDefault="00F73D92" w:rsidP="00F73D92">
      <w:pPr>
        <w:pStyle w:val="a6"/>
        <w:numPr>
          <w:ilvl w:val="0"/>
          <w:numId w:val="9"/>
        </w:numPr>
        <w:spacing w:after="0" w:line="360" w:lineRule="auto"/>
        <w:ind w:left="0" w:firstLine="709"/>
        <w:jc w:val="both"/>
        <w:rPr>
          <w:rFonts w:ascii="Times New Roman" w:hAnsi="Times New Roman" w:cs="Times New Roman"/>
          <w:sz w:val="28"/>
          <w:szCs w:val="28"/>
        </w:rPr>
      </w:pPr>
      <w:r w:rsidRPr="00F73D92">
        <w:rPr>
          <w:rFonts w:ascii="Times New Roman" w:hAnsi="Times New Roman" w:cs="Times New Roman"/>
          <w:sz w:val="28"/>
          <w:szCs w:val="28"/>
        </w:rPr>
        <w:lastRenderedPageBreak/>
        <w:t>Поиск и подборка диагностического материала для исследования проблем курсовой работы;</w:t>
      </w:r>
    </w:p>
    <w:p w:rsidR="00F73D92" w:rsidRDefault="00F73D92" w:rsidP="00F73D92">
      <w:pPr>
        <w:pStyle w:val="a6"/>
        <w:numPr>
          <w:ilvl w:val="0"/>
          <w:numId w:val="9"/>
        </w:numPr>
        <w:spacing w:after="0" w:line="360" w:lineRule="auto"/>
        <w:ind w:left="0" w:firstLine="709"/>
        <w:jc w:val="both"/>
        <w:rPr>
          <w:rFonts w:ascii="Times New Roman" w:hAnsi="Times New Roman" w:cs="Times New Roman"/>
          <w:sz w:val="28"/>
          <w:szCs w:val="28"/>
        </w:rPr>
      </w:pPr>
      <w:r w:rsidRPr="00F73D92">
        <w:rPr>
          <w:rFonts w:ascii="Times New Roman" w:hAnsi="Times New Roman" w:cs="Times New Roman"/>
          <w:sz w:val="28"/>
          <w:szCs w:val="28"/>
        </w:rPr>
        <w:t>Анализ найденного материала.</w:t>
      </w:r>
    </w:p>
    <w:p w:rsidR="00F73D92" w:rsidRPr="00F73D92" w:rsidRDefault="00F73D92" w:rsidP="00F73D92">
      <w:pPr>
        <w:pStyle w:val="a6"/>
        <w:spacing w:after="0" w:line="360" w:lineRule="auto"/>
        <w:ind w:left="0" w:firstLine="709"/>
        <w:jc w:val="both"/>
        <w:rPr>
          <w:rFonts w:ascii="Times New Roman" w:hAnsi="Times New Roman" w:cs="Times New Roman"/>
          <w:sz w:val="28"/>
          <w:szCs w:val="28"/>
        </w:rPr>
      </w:pPr>
      <w:r w:rsidRPr="00F73D92">
        <w:rPr>
          <w:rFonts w:ascii="Times New Roman" w:hAnsi="Times New Roman" w:cs="Times New Roman"/>
          <w:sz w:val="28"/>
          <w:szCs w:val="28"/>
        </w:rPr>
        <w:t>Метод исследования: анализ, синтез, индукция, дедукция, реферирование</w:t>
      </w:r>
      <w:r>
        <w:rPr>
          <w:rFonts w:ascii="Times New Roman" w:hAnsi="Times New Roman" w:cs="Times New Roman"/>
          <w:sz w:val="28"/>
          <w:szCs w:val="28"/>
        </w:rPr>
        <w:t>, конспектирование, цитирование</w:t>
      </w:r>
      <w:r w:rsidRPr="00F73D92">
        <w:rPr>
          <w:rFonts w:ascii="Times New Roman" w:hAnsi="Times New Roman" w:cs="Times New Roman"/>
          <w:sz w:val="28"/>
          <w:szCs w:val="28"/>
        </w:rPr>
        <w:t>.</w:t>
      </w:r>
    </w:p>
    <w:p w:rsidR="009410F9" w:rsidRDefault="009410F9" w:rsidP="009410F9">
      <w:pPr>
        <w:spacing w:after="0" w:line="360" w:lineRule="auto"/>
        <w:ind w:firstLine="709"/>
        <w:jc w:val="both"/>
        <w:rPr>
          <w:rFonts w:ascii="Times New Roman" w:hAnsi="Times New Roman" w:cs="Times New Roman"/>
          <w:sz w:val="28"/>
          <w:szCs w:val="28"/>
        </w:rPr>
      </w:pPr>
      <w:r w:rsidRPr="009410F9">
        <w:rPr>
          <w:rFonts w:ascii="Times New Roman" w:hAnsi="Times New Roman" w:cs="Times New Roman"/>
          <w:sz w:val="28"/>
          <w:szCs w:val="28"/>
        </w:rPr>
        <w:t xml:space="preserve">Структура </w:t>
      </w:r>
      <w:r w:rsidR="00F73D92">
        <w:rPr>
          <w:rFonts w:ascii="Times New Roman" w:hAnsi="Times New Roman" w:cs="Times New Roman"/>
          <w:sz w:val="28"/>
          <w:szCs w:val="28"/>
        </w:rPr>
        <w:t>курсовой работы</w:t>
      </w:r>
      <w:r w:rsidRPr="009410F9">
        <w:rPr>
          <w:rFonts w:ascii="Times New Roman" w:hAnsi="Times New Roman" w:cs="Times New Roman"/>
          <w:sz w:val="28"/>
          <w:szCs w:val="28"/>
        </w:rPr>
        <w:t xml:space="preserve"> </w:t>
      </w:r>
      <w:r w:rsidR="007A114E">
        <w:rPr>
          <w:rFonts w:ascii="Times New Roman" w:hAnsi="Times New Roman" w:cs="Times New Roman"/>
          <w:sz w:val="28"/>
          <w:szCs w:val="28"/>
        </w:rPr>
        <w:t>включает в себя</w:t>
      </w:r>
      <w:r w:rsidRPr="009410F9">
        <w:rPr>
          <w:rFonts w:ascii="Times New Roman" w:hAnsi="Times New Roman" w:cs="Times New Roman"/>
          <w:sz w:val="28"/>
          <w:szCs w:val="28"/>
        </w:rPr>
        <w:t xml:space="preserve"> введени</w:t>
      </w:r>
      <w:r w:rsidR="007A114E">
        <w:rPr>
          <w:rFonts w:ascii="Times New Roman" w:hAnsi="Times New Roman" w:cs="Times New Roman"/>
          <w:sz w:val="28"/>
          <w:szCs w:val="28"/>
        </w:rPr>
        <w:t>е</w:t>
      </w:r>
      <w:r w:rsidRPr="009410F9">
        <w:rPr>
          <w:rFonts w:ascii="Times New Roman" w:hAnsi="Times New Roman" w:cs="Times New Roman"/>
          <w:sz w:val="28"/>
          <w:szCs w:val="28"/>
        </w:rPr>
        <w:t xml:space="preserve">, </w:t>
      </w:r>
      <w:r w:rsidR="00F73D92">
        <w:rPr>
          <w:rFonts w:ascii="Times New Roman" w:hAnsi="Times New Roman" w:cs="Times New Roman"/>
          <w:sz w:val="28"/>
          <w:szCs w:val="28"/>
        </w:rPr>
        <w:t>дв</w:t>
      </w:r>
      <w:r w:rsidR="007A114E">
        <w:rPr>
          <w:rFonts w:ascii="Times New Roman" w:hAnsi="Times New Roman" w:cs="Times New Roman"/>
          <w:sz w:val="28"/>
          <w:szCs w:val="28"/>
        </w:rPr>
        <w:t>е</w:t>
      </w:r>
      <w:r w:rsidR="00F73D92">
        <w:rPr>
          <w:rFonts w:ascii="Times New Roman" w:hAnsi="Times New Roman" w:cs="Times New Roman"/>
          <w:sz w:val="28"/>
          <w:szCs w:val="28"/>
        </w:rPr>
        <w:t xml:space="preserve"> глав</w:t>
      </w:r>
      <w:r w:rsidR="007A114E">
        <w:rPr>
          <w:rFonts w:ascii="Times New Roman" w:hAnsi="Times New Roman" w:cs="Times New Roman"/>
          <w:sz w:val="28"/>
          <w:szCs w:val="28"/>
        </w:rPr>
        <w:t>ы</w:t>
      </w:r>
      <w:r w:rsidR="00F73D92">
        <w:rPr>
          <w:rFonts w:ascii="Times New Roman" w:hAnsi="Times New Roman" w:cs="Times New Roman"/>
          <w:sz w:val="28"/>
          <w:szCs w:val="28"/>
        </w:rPr>
        <w:t>, заключени</w:t>
      </w:r>
      <w:r w:rsidR="007A114E">
        <w:rPr>
          <w:rFonts w:ascii="Times New Roman" w:hAnsi="Times New Roman" w:cs="Times New Roman"/>
          <w:sz w:val="28"/>
          <w:szCs w:val="28"/>
        </w:rPr>
        <w:t>е</w:t>
      </w:r>
      <w:r w:rsidR="00F73D92">
        <w:rPr>
          <w:rFonts w:ascii="Times New Roman" w:hAnsi="Times New Roman" w:cs="Times New Roman"/>
          <w:sz w:val="28"/>
          <w:szCs w:val="28"/>
        </w:rPr>
        <w:t xml:space="preserve"> и </w:t>
      </w:r>
      <w:r w:rsidRPr="009410F9">
        <w:rPr>
          <w:rFonts w:ascii="Times New Roman" w:hAnsi="Times New Roman" w:cs="Times New Roman"/>
          <w:sz w:val="28"/>
          <w:szCs w:val="28"/>
        </w:rPr>
        <w:t>спис</w:t>
      </w:r>
      <w:r w:rsidR="007A114E">
        <w:rPr>
          <w:rFonts w:ascii="Times New Roman" w:hAnsi="Times New Roman" w:cs="Times New Roman"/>
          <w:sz w:val="28"/>
          <w:szCs w:val="28"/>
        </w:rPr>
        <w:t>ок</w:t>
      </w:r>
      <w:r w:rsidRPr="009410F9">
        <w:rPr>
          <w:rFonts w:ascii="Times New Roman" w:hAnsi="Times New Roman" w:cs="Times New Roman"/>
          <w:sz w:val="28"/>
          <w:szCs w:val="28"/>
        </w:rPr>
        <w:t xml:space="preserve"> использ</w:t>
      </w:r>
      <w:r w:rsidR="00F73D92">
        <w:rPr>
          <w:rFonts w:ascii="Times New Roman" w:hAnsi="Times New Roman" w:cs="Times New Roman"/>
          <w:sz w:val="28"/>
          <w:szCs w:val="28"/>
        </w:rPr>
        <w:t>уем</w:t>
      </w:r>
      <w:r w:rsidRPr="009410F9">
        <w:rPr>
          <w:rFonts w:ascii="Times New Roman" w:hAnsi="Times New Roman" w:cs="Times New Roman"/>
          <w:sz w:val="28"/>
          <w:szCs w:val="28"/>
        </w:rPr>
        <w:t xml:space="preserve">ых </w:t>
      </w:r>
      <w:r w:rsidR="00F73D92">
        <w:rPr>
          <w:rFonts w:ascii="Times New Roman" w:hAnsi="Times New Roman" w:cs="Times New Roman"/>
          <w:sz w:val="28"/>
          <w:szCs w:val="28"/>
        </w:rPr>
        <w:t>источников</w:t>
      </w:r>
      <w:r w:rsidRPr="009410F9">
        <w:rPr>
          <w:rFonts w:ascii="Times New Roman" w:hAnsi="Times New Roman" w:cs="Times New Roman"/>
          <w:sz w:val="28"/>
          <w:szCs w:val="28"/>
        </w:rPr>
        <w:t>.</w:t>
      </w:r>
    </w:p>
    <w:p w:rsidR="009410F9" w:rsidRPr="007A114E" w:rsidRDefault="009410F9" w:rsidP="007A114E">
      <w:pPr>
        <w:spacing w:after="0" w:line="360" w:lineRule="auto"/>
        <w:ind w:firstLine="709"/>
        <w:jc w:val="center"/>
        <w:rPr>
          <w:rFonts w:ascii="Times New Roman" w:hAnsi="Times New Roman" w:cs="Times New Roman"/>
          <w:sz w:val="28"/>
          <w:szCs w:val="28"/>
        </w:rPr>
      </w:pPr>
    </w:p>
    <w:p w:rsidR="009410F9" w:rsidRPr="007A114E" w:rsidRDefault="009410F9" w:rsidP="007A114E">
      <w:pPr>
        <w:spacing w:after="0" w:line="360" w:lineRule="auto"/>
        <w:ind w:firstLine="709"/>
        <w:jc w:val="center"/>
        <w:rPr>
          <w:rFonts w:ascii="Times New Roman" w:hAnsi="Times New Roman" w:cs="Times New Roman"/>
          <w:sz w:val="28"/>
          <w:szCs w:val="28"/>
        </w:rPr>
      </w:pPr>
    </w:p>
    <w:p w:rsidR="009410F9" w:rsidRPr="007A114E" w:rsidRDefault="009410F9" w:rsidP="007A114E">
      <w:pPr>
        <w:spacing w:after="0" w:line="360" w:lineRule="auto"/>
        <w:ind w:firstLine="709"/>
        <w:jc w:val="center"/>
        <w:rPr>
          <w:rFonts w:ascii="Times New Roman" w:hAnsi="Times New Roman" w:cs="Times New Roman"/>
          <w:sz w:val="28"/>
          <w:szCs w:val="28"/>
        </w:rPr>
      </w:pPr>
    </w:p>
    <w:p w:rsidR="009410F9" w:rsidRPr="007A114E" w:rsidRDefault="009410F9" w:rsidP="007A114E">
      <w:pPr>
        <w:spacing w:after="0" w:line="360" w:lineRule="auto"/>
        <w:ind w:firstLine="709"/>
        <w:jc w:val="center"/>
        <w:rPr>
          <w:rFonts w:ascii="Times New Roman" w:hAnsi="Times New Roman" w:cs="Times New Roman"/>
          <w:sz w:val="28"/>
          <w:szCs w:val="28"/>
        </w:rPr>
      </w:pPr>
    </w:p>
    <w:p w:rsidR="00F73D92" w:rsidRPr="007A114E" w:rsidRDefault="00F73D92" w:rsidP="007A114E">
      <w:pPr>
        <w:spacing w:after="0" w:line="360" w:lineRule="auto"/>
        <w:ind w:firstLine="709"/>
        <w:jc w:val="center"/>
        <w:rPr>
          <w:rFonts w:ascii="Times New Roman" w:hAnsi="Times New Roman" w:cs="Times New Roman"/>
          <w:sz w:val="28"/>
          <w:szCs w:val="28"/>
        </w:rPr>
      </w:pPr>
    </w:p>
    <w:p w:rsidR="00F73D92" w:rsidRPr="007A114E" w:rsidRDefault="00F73D92" w:rsidP="007A114E">
      <w:pPr>
        <w:spacing w:after="0" w:line="360" w:lineRule="auto"/>
        <w:ind w:firstLine="709"/>
        <w:jc w:val="center"/>
        <w:rPr>
          <w:rFonts w:ascii="Times New Roman" w:hAnsi="Times New Roman" w:cs="Times New Roman"/>
          <w:sz w:val="28"/>
          <w:szCs w:val="28"/>
        </w:rPr>
      </w:pPr>
    </w:p>
    <w:p w:rsidR="00F73D92" w:rsidRPr="007A114E" w:rsidRDefault="00F73D92" w:rsidP="007A114E">
      <w:pPr>
        <w:spacing w:after="0" w:line="360" w:lineRule="auto"/>
        <w:ind w:firstLine="709"/>
        <w:jc w:val="center"/>
        <w:rPr>
          <w:rFonts w:ascii="Times New Roman" w:hAnsi="Times New Roman" w:cs="Times New Roman"/>
          <w:sz w:val="28"/>
          <w:szCs w:val="28"/>
        </w:rPr>
      </w:pPr>
    </w:p>
    <w:p w:rsidR="00F73D92" w:rsidRPr="007A114E" w:rsidRDefault="00F73D92" w:rsidP="007A114E">
      <w:pPr>
        <w:spacing w:after="0" w:line="360" w:lineRule="auto"/>
        <w:ind w:firstLine="709"/>
        <w:jc w:val="center"/>
        <w:rPr>
          <w:rFonts w:ascii="Times New Roman" w:hAnsi="Times New Roman" w:cs="Times New Roman"/>
          <w:sz w:val="28"/>
          <w:szCs w:val="28"/>
        </w:rPr>
      </w:pPr>
    </w:p>
    <w:p w:rsidR="00586B1D" w:rsidRPr="007A114E" w:rsidRDefault="00586B1D"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C0BA6" w:rsidRPr="007A114E" w:rsidRDefault="007C0BA6" w:rsidP="007A114E">
      <w:pPr>
        <w:spacing w:after="0" w:line="360" w:lineRule="auto"/>
        <w:ind w:firstLine="709"/>
        <w:jc w:val="center"/>
        <w:rPr>
          <w:rFonts w:ascii="Times New Roman" w:hAnsi="Times New Roman" w:cs="Times New Roman"/>
          <w:sz w:val="28"/>
          <w:szCs w:val="28"/>
        </w:rPr>
      </w:pPr>
    </w:p>
    <w:p w:rsidR="007A114E" w:rsidRDefault="007A114E" w:rsidP="007A114E">
      <w:pPr>
        <w:spacing w:after="0" w:line="360" w:lineRule="auto"/>
        <w:ind w:firstLine="709"/>
        <w:jc w:val="center"/>
        <w:rPr>
          <w:rFonts w:ascii="Times New Roman" w:hAnsi="Times New Roman" w:cs="Times New Roman"/>
          <w:b/>
          <w:sz w:val="28"/>
          <w:szCs w:val="28"/>
        </w:rPr>
      </w:pPr>
      <w:r w:rsidRPr="007A114E">
        <w:rPr>
          <w:rFonts w:ascii="Times New Roman" w:hAnsi="Times New Roman" w:cs="Times New Roman"/>
          <w:b/>
          <w:sz w:val="28"/>
          <w:szCs w:val="28"/>
        </w:rPr>
        <w:lastRenderedPageBreak/>
        <w:t>ГЛАВА 1. ОБЩАЯ ХАРАКТЕРИСТИКА ЮРИДИЧЕСКИХ ЛИЦ</w:t>
      </w:r>
    </w:p>
    <w:p w:rsidR="007A114E" w:rsidRDefault="007A114E" w:rsidP="007A114E">
      <w:pPr>
        <w:spacing w:before="240" w:line="360" w:lineRule="auto"/>
        <w:ind w:firstLine="709"/>
        <w:jc w:val="center"/>
        <w:rPr>
          <w:rFonts w:ascii="Times New Roman" w:hAnsi="Times New Roman" w:cs="Times New Roman"/>
          <w:b/>
          <w:sz w:val="28"/>
          <w:szCs w:val="28"/>
        </w:rPr>
      </w:pPr>
      <w:r w:rsidRPr="007A114E">
        <w:rPr>
          <w:rFonts w:ascii="Times New Roman" w:hAnsi="Times New Roman" w:cs="Times New Roman"/>
          <w:b/>
          <w:sz w:val="28"/>
          <w:szCs w:val="28"/>
        </w:rPr>
        <w:t>1.1.</w:t>
      </w:r>
      <w:r w:rsidRPr="007A114E">
        <w:rPr>
          <w:rFonts w:ascii="Times New Roman" w:hAnsi="Times New Roman" w:cs="Times New Roman"/>
          <w:b/>
          <w:sz w:val="28"/>
          <w:szCs w:val="28"/>
        </w:rPr>
        <w:tab/>
        <w:t>ПОНЯТИЕ И ПРИЗНАКИ ЮРИДИЧЕСКИХ ЛИЦ</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настоящее время,</w:t>
      </w:r>
      <w:r w:rsidRPr="007A114E">
        <w:rPr>
          <w:rFonts w:ascii="Times New Roman" w:eastAsia="Calibri" w:hAnsi="Times New Roman" w:cs="Times New Roman"/>
          <w:sz w:val="28"/>
          <w:szCs w:val="28"/>
        </w:rPr>
        <w:t xml:space="preserve"> несмотря на многочисленные законодательные акты и традиционную для отечественного правопорядка кодификацию общих положений о юридических лицах, а также солидную научную разработку этой проблематики, конструкция юридического лица, а также ее правовой статус по-прежнему остаются предметом многочисленных теоретических дискуссий и вызывают ряд серьезных практических проблем. В связи с этим‚ возникает необходимость постоянного развития данного гражданско-правового института, его приспособления к быстро меняющимся потребностям современного имущественного оборота.</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Понятие ю</w:t>
      </w:r>
      <w:r>
        <w:rPr>
          <w:rFonts w:ascii="Times New Roman" w:eastAsia="Calibri" w:hAnsi="Times New Roman" w:cs="Times New Roman"/>
          <w:sz w:val="28"/>
          <w:szCs w:val="28"/>
        </w:rPr>
        <w:t>ридического лица закреплено в пункте 1 статьи</w:t>
      </w:r>
      <w:r w:rsidRPr="007A114E">
        <w:rPr>
          <w:rFonts w:ascii="Times New Roman" w:eastAsia="Calibri" w:hAnsi="Times New Roman" w:cs="Times New Roman"/>
          <w:sz w:val="28"/>
          <w:szCs w:val="28"/>
        </w:rPr>
        <w:t xml:space="preserve"> 48 Гражданского кодекса Российской Федерации (далее </w:t>
      </w:r>
      <w:r>
        <w:rPr>
          <w:rFonts w:ascii="Times New Roman" w:eastAsia="Calibri" w:hAnsi="Times New Roman" w:cs="Times New Roman"/>
          <w:sz w:val="28"/>
          <w:szCs w:val="28"/>
        </w:rPr>
        <w:t>-</w:t>
      </w:r>
      <w:r w:rsidRPr="007A114E">
        <w:rPr>
          <w:rFonts w:ascii="Times New Roman" w:eastAsia="Calibri" w:hAnsi="Times New Roman" w:cs="Times New Roman"/>
          <w:sz w:val="28"/>
          <w:szCs w:val="28"/>
        </w:rPr>
        <w:t xml:space="preserve"> ГК РФ): 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w:t>
      </w:r>
      <w:proofErr w:type="gramStart"/>
      <w:r w:rsidRPr="007A114E">
        <w:rPr>
          <w:rFonts w:ascii="Times New Roman" w:eastAsia="Calibri" w:hAnsi="Times New Roman" w:cs="Times New Roman"/>
          <w:sz w:val="28"/>
          <w:szCs w:val="28"/>
        </w:rPr>
        <w:t>нести гражданские обязанности</w:t>
      </w:r>
      <w:proofErr w:type="gramEnd"/>
      <w:r w:rsidRPr="007A114E">
        <w:rPr>
          <w:rFonts w:ascii="Times New Roman" w:eastAsia="Calibri" w:hAnsi="Times New Roman" w:cs="Times New Roman"/>
          <w:sz w:val="28"/>
          <w:szCs w:val="28"/>
        </w:rPr>
        <w:t>, быть истцом и ответчиком в суде</w:t>
      </w:r>
      <w:r w:rsidRPr="007A114E">
        <w:rPr>
          <w:rFonts w:ascii="Times New Roman" w:eastAsia="Calibri" w:hAnsi="Times New Roman" w:cs="Times New Roman"/>
          <w:sz w:val="28"/>
          <w:szCs w:val="28"/>
          <w:vertAlign w:val="superscript"/>
        </w:rPr>
        <w:footnoteReference w:id="1"/>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114E">
        <w:rPr>
          <w:rFonts w:ascii="Times New Roman" w:eastAsia="Calibri" w:hAnsi="Times New Roman" w:cs="Times New Roman"/>
          <w:sz w:val="28"/>
          <w:szCs w:val="28"/>
        </w:rPr>
        <w:t>Данная дефиниция в новой редакции изложена несколько лаконичнее, чем в ранее действующей.</w:t>
      </w:r>
      <w:proofErr w:type="gramEnd"/>
      <w:r w:rsidRPr="007A114E">
        <w:rPr>
          <w:rFonts w:ascii="Times New Roman" w:eastAsia="Calibri" w:hAnsi="Times New Roman" w:cs="Times New Roman"/>
          <w:sz w:val="28"/>
          <w:szCs w:val="28"/>
        </w:rPr>
        <w:t xml:space="preserve"> В частности‚ отсутствуют: указание о том, на каком именно вещном праве принадлежит имущество юридическому лицу; деление гражданских прав </w:t>
      </w:r>
      <w:proofErr w:type="gramStart"/>
      <w:r w:rsidRPr="007A114E">
        <w:rPr>
          <w:rFonts w:ascii="Times New Roman" w:eastAsia="Calibri" w:hAnsi="Times New Roman" w:cs="Times New Roman"/>
          <w:sz w:val="28"/>
          <w:szCs w:val="28"/>
        </w:rPr>
        <w:t>на</w:t>
      </w:r>
      <w:proofErr w:type="gramEnd"/>
      <w:r w:rsidRPr="007A114E">
        <w:rPr>
          <w:rFonts w:ascii="Times New Roman" w:eastAsia="Calibri" w:hAnsi="Times New Roman" w:cs="Times New Roman"/>
          <w:sz w:val="28"/>
          <w:szCs w:val="28"/>
        </w:rPr>
        <w:t xml:space="preserve"> имущественные и неимущественные.</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114E">
        <w:rPr>
          <w:rFonts w:ascii="Times New Roman" w:eastAsia="Calibri" w:hAnsi="Times New Roman" w:cs="Times New Roman"/>
          <w:sz w:val="28"/>
          <w:szCs w:val="28"/>
        </w:rPr>
        <w:t xml:space="preserve">Исходя из законодательного определения юридического лица‚ традиционно в </w:t>
      </w:r>
      <w:proofErr w:type="spellStart"/>
      <w:r w:rsidRPr="007A114E">
        <w:rPr>
          <w:rFonts w:ascii="Times New Roman" w:eastAsia="Calibri" w:hAnsi="Times New Roman" w:cs="Times New Roman"/>
          <w:sz w:val="28"/>
          <w:szCs w:val="28"/>
        </w:rPr>
        <w:t>цивилистической</w:t>
      </w:r>
      <w:proofErr w:type="spellEnd"/>
      <w:r w:rsidRPr="007A114E">
        <w:rPr>
          <w:rFonts w:ascii="Times New Roman" w:eastAsia="Calibri" w:hAnsi="Times New Roman" w:cs="Times New Roman"/>
          <w:sz w:val="28"/>
          <w:szCs w:val="28"/>
        </w:rPr>
        <w:t xml:space="preserve"> доктрине выделяют</w:t>
      </w:r>
      <w:proofErr w:type="gramEnd"/>
      <w:r w:rsidRPr="007A114E">
        <w:rPr>
          <w:rFonts w:ascii="Times New Roman" w:eastAsia="Calibri" w:hAnsi="Times New Roman" w:cs="Times New Roman"/>
          <w:sz w:val="28"/>
          <w:szCs w:val="28"/>
        </w:rPr>
        <w:t xml:space="preserve"> следующие его признаки: организационное единство‚ имущественная обособленность‚ самостоятельная имущественная ответственность‚ участие в гражданском обороте и в суде от своего имени.</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lastRenderedPageBreak/>
        <w:t xml:space="preserve">Организационное единство проявляется в определенной структуре‚ соподчиненности органов юридического лица‚ как </w:t>
      </w:r>
      <w:proofErr w:type="gramStart"/>
      <w:r w:rsidRPr="007A114E">
        <w:rPr>
          <w:rFonts w:ascii="Times New Roman" w:eastAsia="Calibri" w:hAnsi="Times New Roman" w:cs="Times New Roman"/>
          <w:sz w:val="28"/>
          <w:szCs w:val="28"/>
        </w:rPr>
        <w:t>единоличных</w:t>
      </w:r>
      <w:proofErr w:type="gramEnd"/>
      <w:r w:rsidRPr="007A114E">
        <w:rPr>
          <w:rFonts w:ascii="Times New Roman" w:eastAsia="Calibri" w:hAnsi="Times New Roman" w:cs="Times New Roman"/>
          <w:sz w:val="28"/>
          <w:szCs w:val="28"/>
        </w:rPr>
        <w:t>‚ так и коллегиальных‚ в четкой регламентации отношений между его участниками. Именно данный признак позволяет коллективному образованию участвовать в гражданском обороте как единое целое. Так‚ Ф.А. Румянцев предлагает под организационным единством понимать критерий, который представляет собой систему внутренних организационных связей между его элементами‚ определяющий юридическую личность как единое целое, выражающее свою волю вовне</w:t>
      </w:r>
      <w:r w:rsidRPr="007A114E">
        <w:rPr>
          <w:rFonts w:ascii="Times New Roman" w:eastAsia="Calibri" w:hAnsi="Times New Roman" w:cs="Times New Roman"/>
          <w:sz w:val="28"/>
          <w:szCs w:val="28"/>
          <w:vertAlign w:val="superscript"/>
        </w:rPr>
        <w:footnoteReference w:id="2"/>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Организационное единство как юридический признак закреплено в учредительных документах юридического лица и определяется нормативными </w:t>
      </w:r>
      <w:proofErr w:type="gramStart"/>
      <w:r w:rsidRPr="007A114E">
        <w:rPr>
          <w:rFonts w:ascii="Times New Roman" w:eastAsia="Calibri" w:hAnsi="Times New Roman" w:cs="Times New Roman"/>
          <w:sz w:val="28"/>
          <w:szCs w:val="28"/>
        </w:rPr>
        <w:t>актами</w:t>
      </w:r>
      <w:proofErr w:type="gramEnd"/>
      <w:r w:rsidRPr="007A114E">
        <w:rPr>
          <w:rFonts w:ascii="Times New Roman" w:eastAsia="Calibri" w:hAnsi="Times New Roman" w:cs="Times New Roman"/>
          <w:sz w:val="28"/>
          <w:szCs w:val="28"/>
        </w:rPr>
        <w:t>‚ регулирующими правовое положение определенной организационно-правовой формы юридического лица. Заметим‚ что в законодательстве‚ по-прежнему понятия «юридическое лицо» и «организация» используются как синонимичные</w:t>
      </w:r>
      <w:r w:rsidRPr="007A114E">
        <w:rPr>
          <w:rFonts w:ascii="Times New Roman" w:eastAsia="Calibri" w:hAnsi="Times New Roman" w:cs="Times New Roman"/>
          <w:sz w:val="28"/>
          <w:szCs w:val="28"/>
          <w:vertAlign w:val="superscript"/>
        </w:rPr>
        <w:footnoteReference w:id="3"/>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Вторым признаком юридического лица является его имущественная обособленность. Организация может быть признана юридическим лицом лишь при условии закрепления</w:t>
      </w:r>
      <w:r>
        <w:rPr>
          <w:rFonts w:ascii="Times New Roman" w:eastAsia="Calibri" w:hAnsi="Times New Roman" w:cs="Times New Roman"/>
          <w:sz w:val="28"/>
          <w:szCs w:val="28"/>
        </w:rPr>
        <w:t xml:space="preserve"> за ней определенного имущества,</w:t>
      </w:r>
      <w:r w:rsidRPr="007A114E">
        <w:rPr>
          <w:rFonts w:ascii="Times New Roman" w:eastAsia="Calibri" w:hAnsi="Times New Roman" w:cs="Times New Roman"/>
          <w:sz w:val="28"/>
          <w:szCs w:val="28"/>
        </w:rPr>
        <w:t xml:space="preserve"> которое отделено (обособлено) от имущества ее участников. Д</w:t>
      </w:r>
      <w:r>
        <w:rPr>
          <w:rFonts w:ascii="Times New Roman" w:eastAsia="Calibri" w:hAnsi="Times New Roman" w:cs="Times New Roman"/>
          <w:sz w:val="28"/>
          <w:szCs w:val="28"/>
        </w:rPr>
        <w:t>анный признак юридического лица,</w:t>
      </w:r>
      <w:r w:rsidRPr="007A114E">
        <w:rPr>
          <w:rFonts w:ascii="Times New Roman" w:eastAsia="Calibri" w:hAnsi="Times New Roman" w:cs="Times New Roman"/>
          <w:sz w:val="28"/>
          <w:szCs w:val="28"/>
        </w:rPr>
        <w:t xml:space="preserve"> который иногда </w:t>
      </w:r>
      <w:proofErr w:type="gramStart"/>
      <w:r w:rsidRPr="007A114E">
        <w:rPr>
          <w:rFonts w:ascii="Times New Roman" w:eastAsia="Calibri" w:hAnsi="Times New Roman" w:cs="Times New Roman"/>
          <w:sz w:val="28"/>
          <w:szCs w:val="28"/>
        </w:rPr>
        <w:t>именуют экономическим‚ претерпел</w:t>
      </w:r>
      <w:proofErr w:type="gramEnd"/>
      <w:r w:rsidRPr="007A114E">
        <w:rPr>
          <w:rFonts w:ascii="Times New Roman" w:eastAsia="Calibri" w:hAnsi="Times New Roman" w:cs="Times New Roman"/>
          <w:sz w:val="28"/>
          <w:szCs w:val="28"/>
        </w:rPr>
        <w:t xml:space="preserve"> некоторые изменения: из его формулировки исключили правовые основания обособления (предполагаем, что это связано с длящейся реформой вещных прав), а также его внешняя форма - наличие самост</w:t>
      </w:r>
      <w:r>
        <w:rPr>
          <w:rFonts w:ascii="Times New Roman" w:eastAsia="Calibri" w:hAnsi="Times New Roman" w:cs="Times New Roman"/>
          <w:sz w:val="28"/>
          <w:szCs w:val="28"/>
        </w:rPr>
        <w:t>оятельного баланса или сметы (пункт 1 статьи</w:t>
      </w:r>
      <w:r w:rsidRPr="007A114E">
        <w:rPr>
          <w:rFonts w:ascii="Times New Roman" w:eastAsia="Calibri" w:hAnsi="Times New Roman" w:cs="Times New Roman"/>
          <w:sz w:val="28"/>
          <w:szCs w:val="28"/>
        </w:rPr>
        <w:t xml:space="preserve"> 48 ГК РФ).</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Формулировка‚ так называемого‚ материально-правового признака юридического лица - способность самостоятельно выступать в гражданском обороте от своего имени, также претерпела изменения. В настоящее время </w:t>
      </w:r>
      <w:r w:rsidRPr="007A114E">
        <w:rPr>
          <w:rFonts w:ascii="Times New Roman" w:eastAsia="Calibri" w:hAnsi="Times New Roman" w:cs="Times New Roman"/>
          <w:sz w:val="28"/>
          <w:szCs w:val="28"/>
        </w:rPr>
        <w:lastRenderedPageBreak/>
        <w:t xml:space="preserve">данный признак означает способность от своего имени приобретать, (иметь) и осуществлять не только имущественные и личные неимущественные права, как это было в ранее действующей редакции, а все гражданские права. Здесь </w:t>
      </w:r>
      <w:proofErr w:type="gramStart"/>
      <w:r w:rsidRPr="007A114E">
        <w:rPr>
          <w:rFonts w:ascii="Times New Roman" w:eastAsia="Calibri" w:hAnsi="Times New Roman" w:cs="Times New Roman"/>
          <w:sz w:val="28"/>
          <w:szCs w:val="28"/>
        </w:rPr>
        <w:t>предполагаются</w:t>
      </w:r>
      <w:proofErr w:type="gramEnd"/>
      <w:r w:rsidRPr="007A114E">
        <w:rPr>
          <w:rFonts w:ascii="Times New Roman" w:eastAsia="Calibri" w:hAnsi="Times New Roman" w:cs="Times New Roman"/>
          <w:sz w:val="28"/>
          <w:szCs w:val="28"/>
        </w:rPr>
        <w:t xml:space="preserve">‚ прежде </w:t>
      </w:r>
      <w:r>
        <w:rPr>
          <w:rFonts w:ascii="Times New Roman" w:eastAsia="Calibri" w:hAnsi="Times New Roman" w:cs="Times New Roman"/>
          <w:sz w:val="28"/>
          <w:szCs w:val="28"/>
        </w:rPr>
        <w:t>всего‚ корпоративные права - статья 2, пункт 3 статьи 48, пункт 2 статьи</w:t>
      </w:r>
      <w:r w:rsidRPr="007A114E">
        <w:rPr>
          <w:rFonts w:ascii="Times New Roman" w:eastAsia="Calibri" w:hAnsi="Times New Roman" w:cs="Times New Roman"/>
          <w:sz w:val="28"/>
          <w:szCs w:val="28"/>
        </w:rPr>
        <w:t xml:space="preserve"> 65.1 ГК</w:t>
      </w:r>
      <w:r>
        <w:rPr>
          <w:rFonts w:ascii="Times New Roman" w:eastAsia="Calibri" w:hAnsi="Times New Roman" w:cs="Times New Roman"/>
          <w:sz w:val="28"/>
          <w:szCs w:val="28"/>
        </w:rPr>
        <w:t xml:space="preserve"> РФ</w:t>
      </w:r>
      <w:r w:rsidRPr="007A114E">
        <w:rPr>
          <w:rFonts w:ascii="Times New Roman" w:eastAsia="Calibri" w:hAnsi="Times New Roman" w:cs="Times New Roman"/>
          <w:sz w:val="28"/>
          <w:szCs w:val="28"/>
        </w:rPr>
        <w:t>, а также организационно</w:t>
      </w:r>
      <w:r>
        <w:rPr>
          <w:rFonts w:ascii="Times New Roman" w:eastAsia="Calibri" w:hAnsi="Times New Roman" w:cs="Times New Roman"/>
          <w:sz w:val="28"/>
          <w:szCs w:val="28"/>
        </w:rPr>
        <w:t>-имущественные, иные права - статья</w:t>
      </w:r>
      <w:r w:rsidRPr="007A114E">
        <w:rPr>
          <w:rFonts w:ascii="Times New Roman" w:eastAsia="Calibri" w:hAnsi="Times New Roman" w:cs="Times New Roman"/>
          <w:sz w:val="28"/>
          <w:szCs w:val="28"/>
        </w:rPr>
        <w:t xml:space="preserve"> 1226 ГК РФ). Этот признак‚ как прежде‚ включает способность </w:t>
      </w:r>
      <w:proofErr w:type="gramStart"/>
      <w:r w:rsidRPr="007A114E">
        <w:rPr>
          <w:rFonts w:ascii="Times New Roman" w:eastAsia="Calibri" w:hAnsi="Times New Roman" w:cs="Times New Roman"/>
          <w:sz w:val="28"/>
          <w:szCs w:val="28"/>
        </w:rPr>
        <w:t>нести обязанности</w:t>
      </w:r>
      <w:proofErr w:type="gramEnd"/>
      <w:r w:rsidRPr="007A114E">
        <w:rPr>
          <w:rFonts w:ascii="Times New Roman" w:eastAsia="Calibri" w:hAnsi="Times New Roman" w:cs="Times New Roman"/>
          <w:sz w:val="28"/>
          <w:szCs w:val="28"/>
        </w:rPr>
        <w:t xml:space="preserve"> (с уточнением «гражданские»)‚ а также имущественную ответ</w:t>
      </w:r>
      <w:r>
        <w:rPr>
          <w:rFonts w:ascii="Times New Roman" w:eastAsia="Calibri" w:hAnsi="Times New Roman" w:cs="Times New Roman"/>
          <w:sz w:val="28"/>
          <w:szCs w:val="28"/>
        </w:rPr>
        <w:t>ственность по обязательствам (пункт 1 статьи</w:t>
      </w:r>
      <w:r w:rsidRPr="007A114E">
        <w:rPr>
          <w:rFonts w:ascii="Times New Roman" w:eastAsia="Calibri" w:hAnsi="Times New Roman" w:cs="Times New Roman"/>
          <w:sz w:val="28"/>
          <w:szCs w:val="28"/>
        </w:rPr>
        <w:t xml:space="preserve"> 48 ГК РФ). Относительно ответственности юридического лица по обязательствам подчеркн</w:t>
      </w:r>
      <w:r>
        <w:rPr>
          <w:rFonts w:ascii="Times New Roman" w:eastAsia="Calibri" w:hAnsi="Times New Roman" w:cs="Times New Roman"/>
          <w:sz w:val="28"/>
          <w:szCs w:val="28"/>
        </w:rPr>
        <w:t>ут ее имущественный характер (пункт 1 статьи 48, статья</w:t>
      </w:r>
      <w:r w:rsidRPr="007A114E">
        <w:rPr>
          <w:rFonts w:ascii="Times New Roman" w:eastAsia="Calibri" w:hAnsi="Times New Roman" w:cs="Times New Roman"/>
          <w:sz w:val="28"/>
          <w:szCs w:val="28"/>
        </w:rPr>
        <w:t xml:space="preserve"> 56 ГК</w:t>
      </w:r>
      <w:r>
        <w:rPr>
          <w:rFonts w:ascii="Times New Roman" w:eastAsia="Calibri" w:hAnsi="Times New Roman" w:cs="Times New Roman"/>
          <w:sz w:val="28"/>
          <w:szCs w:val="28"/>
        </w:rPr>
        <w:t xml:space="preserve"> РФ</w:t>
      </w:r>
      <w:r w:rsidRPr="007A114E">
        <w:rPr>
          <w:rFonts w:ascii="Times New Roman" w:eastAsia="Calibri" w:hAnsi="Times New Roman" w:cs="Times New Roman"/>
          <w:sz w:val="28"/>
          <w:szCs w:val="28"/>
        </w:rPr>
        <w:t xml:space="preserve">). Случаи ответственности по обязательствам организации и перед организацией других юридических лиц, в первую очередь, тех‚ которые вправе давать обязательные для этой организации указания (иным образом определять ее действия), расширены и подробно </w:t>
      </w:r>
      <w:r>
        <w:rPr>
          <w:rFonts w:ascii="Times New Roman" w:eastAsia="Calibri" w:hAnsi="Times New Roman" w:cs="Times New Roman"/>
          <w:sz w:val="28"/>
          <w:szCs w:val="28"/>
        </w:rPr>
        <w:t>раскрыты, в основном‚ в статье</w:t>
      </w:r>
      <w:r w:rsidRPr="007A114E">
        <w:rPr>
          <w:rFonts w:ascii="Times New Roman" w:eastAsia="Calibri" w:hAnsi="Times New Roman" w:cs="Times New Roman"/>
          <w:sz w:val="28"/>
          <w:szCs w:val="28"/>
        </w:rPr>
        <w:t xml:space="preserve"> 53.1 ГК РФ. </w:t>
      </w:r>
      <w:proofErr w:type="gramStart"/>
      <w:r w:rsidRPr="007A114E">
        <w:rPr>
          <w:rFonts w:ascii="Times New Roman" w:eastAsia="Calibri" w:hAnsi="Times New Roman" w:cs="Times New Roman"/>
          <w:sz w:val="28"/>
          <w:szCs w:val="28"/>
        </w:rPr>
        <w:t>Следует обратить внимание и на то обстоятельство‚ что законодатель перешел от субсидиарной ответственности по обязательствам организации учредителей (участников), собственника его имущества или других лиц, которые имеют право давать обязательные для этого юридического лица указания (иным образом имеют возможность определять его действия) в случае, когда этими лицами вызвана несостоятельность (банкротство) юридич</w:t>
      </w:r>
      <w:r>
        <w:rPr>
          <w:rFonts w:ascii="Times New Roman" w:eastAsia="Calibri" w:hAnsi="Times New Roman" w:cs="Times New Roman"/>
          <w:sz w:val="28"/>
          <w:szCs w:val="28"/>
        </w:rPr>
        <w:t>еского лица (прежняя редакция пункта 3 статьи</w:t>
      </w:r>
      <w:r w:rsidRPr="007A114E">
        <w:rPr>
          <w:rFonts w:ascii="Times New Roman" w:eastAsia="Calibri" w:hAnsi="Times New Roman" w:cs="Times New Roman"/>
          <w:sz w:val="28"/>
          <w:szCs w:val="28"/>
        </w:rPr>
        <w:t xml:space="preserve"> 56 ГК РФ), к</w:t>
      </w:r>
      <w:proofErr w:type="gramEnd"/>
      <w:r w:rsidRPr="007A114E">
        <w:rPr>
          <w:rFonts w:ascii="Times New Roman" w:eastAsia="Calibri" w:hAnsi="Times New Roman" w:cs="Times New Roman"/>
          <w:sz w:val="28"/>
          <w:szCs w:val="28"/>
        </w:rPr>
        <w:t xml:space="preserve"> самостоятельной и полной ответственности. Таким </w:t>
      </w:r>
      <w:proofErr w:type="gramStart"/>
      <w:r w:rsidRPr="007A114E">
        <w:rPr>
          <w:rFonts w:ascii="Times New Roman" w:eastAsia="Calibri" w:hAnsi="Times New Roman" w:cs="Times New Roman"/>
          <w:sz w:val="28"/>
          <w:szCs w:val="28"/>
        </w:rPr>
        <w:t>образом</w:t>
      </w:r>
      <w:proofErr w:type="gramEnd"/>
      <w:r w:rsidRPr="007A114E">
        <w:rPr>
          <w:rFonts w:ascii="Times New Roman" w:eastAsia="Calibri" w:hAnsi="Times New Roman" w:cs="Times New Roman"/>
          <w:sz w:val="28"/>
          <w:szCs w:val="28"/>
        </w:rPr>
        <w:t xml:space="preserve">‚ в случае совместного причинения убытков юридическому лицу названные субъекты несут солидарную ответственность </w:t>
      </w:r>
      <w:r>
        <w:rPr>
          <w:rFonts w:ascii="Times New Roman" w:eastAsia="Calibri" w:hAnsi="Times New Roman" w:cs="Times New Roman"/>
          <w:sz w:val="28"/>
          <w:szCs w:val="28"/>
        </w:rPr>
        <w:t>(пункт</w:t>
      </w:r>
      <w:r w:rsidRPr="007A114E">
        <w:rPr>
          <w:rFonts w:ascii="Times New Roman" w:eastAsia="Calibri" w:hAnsi="Times New Roman" w:cs="Times New Roman"/>
          <w:sz w:val="28"/>
          <w:szCs w:val="28"/>
        </w:rPr>
        <w:t xml:space="preserve"> 4 </w:t>
      </w:r>
      <w:r>
        <w:rPr>
          <w:rFonts w:ascii="Times New Roman" w:eastAsia="Calibri" w:hAnsi="Times New Roman" w:cs="Times New Roman"/>
          <w:sz w:val="28"/>
          <w:szCs w:val="28"/>
        </w:rPr>
        <w:t>статьи 53.1, статья</w:t>
      </w:r>
      <w:r w:rsidRPr="007A114E">
        <w:rPr>
          <w:rFonts w:ascii="Times New Roman" w:eastAsia="Calibri" w:hAnsi="Times New Roman" w:cs="Times New Roman"/>
          <w:sz w:val="28"/>
          <w:szCs w:val="28"/>
        </w:rPr>
        <w:t xml:space="preserve"> 322 ГК РФ). Обра</w:t>
      </w:r>
      <w:r>
        <w:rPr>
          <w:rFonts w:ascii="Times New Roman" w:eastAsia="Calibri" w:hAnsi="Times New Roman" w:cs="Times New Roman"/>
          <w:sz w:val="28"/>
          <w:szCs w:val="28"/>
        </w:rPr>
        <w:t>щает на себя внимание новелла пункт 5 статьи</w:t>
      </w:r>
      <w:r w:rsidRPr="007A114E">
        <w:rPr>
          <w:rFonts w:ascii="Times New Roman" w:eastAsia="Calibri" w:hAnsi="Times New Roman" w:cs="Times New Roman"/>
          <w:sz w:val="28"/>
          <w:szCs w:val="28"/>
        </w:rPr>
        <w:t xml:space="preserve"> 53.1 ГК </w:t>
      </w:r>
      <w:proofErr w:type="gramStart"/>
      <w:r w:rsidRPr="007A114E">
        <w:rPr>
          <w:rFonts w:ascii="Times New Roman" w:eastAsia="Calibri" w:hAnsi="Times New Roman" w:cs="Times New Roman"/>
          <w:sz w:val="28"/>
          <w:szCs w:val="28"/>
        </w:rPr>
        <w:t>РФ</w:t>
      </w:r>
      <w:proofErr w:type="gramEnd"/>
      <w:r w:rsidRPr="007A114E">
        <w:rPr>
          <w:rFonts w:ascii="Times New Roman" w:eastAsia="Calibri" w:hAnsi="Times New Roman" w:cs="Times New Roman"/>
          <w:sz w:val="28"/>
          <w:szCs w:val="28"/>
        </w:rPr>
        <w:t xml:space="preserve">‚ где сказано‚ что соглашения об устранении или ограничении ответственности вышеназванных лиц за совершение недобросовестных действий‚ а в публичном обществе за совершение недобросовестных и неразумных действий‚ ничтожно. В юридической литературе справедливо </w:t>
      </w:r>
      <w:proofErr w:type="gramStart"/>
      <w:r w:rsidRPr="007A114E">
        <w:rPr>
          <w:rFonts w:ascii="Times New Roman" w:eastAsia="Calibri" w:hAnsi="Times New Roman" w:cs="Times New Roman"/>
          <w:sz w:val="28"/>
          <w:szCs w:val="28"/>
        </w:rPr>
        <w:t>указано</w:t>
      </w:r>
      <w:proofErr w:type="gramEnd"/>
      <w:r w:rsidRPr="007A114E">
        <w:rPr>
          <w:rFonts w:ascii="Times New Roman" w:eastAsia="Calibri" w:hAnsi="Times New Roman" w:cs="Times New Roman"/>
          <w:sz w:val="28"/>
          <w:szCs w:val="28"/>
        </w:rPr>
        <w:t xml:space="preserve">‚ что подобные положения касаются только лица, имеющего </w:t>
      </w:r>
      <w:r w:rsidRPr="007A114E">
        <w:rPr>
          <w:rFonts w:ascii="Times New Roman" w:eastAsia="Calibri" w:hAnsi="Times New Roman" w:cs="Times New Roman"/>
          <w:sz w:val="28"/>
          <w:szCs w:val="28"/>
        </w:rPr>
        <w:lastRenderedPageBreak/>
        <w:t>фактическую возможность определят</w:t>
      </w:r>
      <w:r>
        <w:rPr>
          <w:rFonts w:ascii="Times New Roman" w:eastAsia="Calibri" w:hAnsi="Times New Roman" w:cs="Times New Roman"/>
          <w:sz w:val="28"/>
          <w:szCs w:val="28"/>
        </w:rPr>
        <w:t>ь действия юридического лица (пункт 3 статьи</w:t>
      </w:r>
      <w:r w:rsidRPr="007A114E">
        <w:rPr>
          <w:rFonts w:ascii="Times New Roman" w:eastAsia="Calibri" w:hAnsi="Times New Roman" w:cs="Times New Roman"/>
          <w:sz w:val="28"/>
          <w:szCs w:val="28"/>
        </w:rPr>
        <w:t xml:space="preserve"> 53.1 ГК РФ). </w:t>
      </w:r>
      <w:proofErr w:type="gramStart"/>
      <w:r w:rsidRPr="007A114E">
        <w:rPr>
          <w:rFonts w:ascii="Times New Roman" w:eastAsia="Calibri" w:hAnsi="Times New Roman" w:cs="Times New Roman"/>
          <w:sz w:val="28"/>
          <w:szCs w:val="28"/>
        </w:rPr>
        <w:t xml:space="preserve">В отношении лица, которое в силу закона либо другого правового акта или учредительного документа юридического лица уполномочено выступать от его имени, и членов коллегиальных </w:t>
      </w:r>
      <w:r>
        <w:rPr>
          <w:rFonts w:ascii="Times New Roman" w:eastAsia="Calibri" w:hAnsi="Times New Roman" w:cs="Times New Roman"/>
          <w:sz w:val="28"/>
          <w:szCs w:val="28"/>
        </w:rPr>
        <w:t>органов юридического лица (пункты 1 и 2 статьи</w:t>
      </w:r>
      <w:r w:rsidRPr="007A114E">
        <w:rPr>
          <w:rFonts w:ascii="Times New Roman" w:eastAsia="Calibri" w:hAnsi="Times New Roman" w:cs="Times New Roman"/>
          <w:sz w:val="28"/>
          <w:szCs w:val="28"/>
        </w:rPr>
        <w:t xml:space="preserve"> 53.1 ГК</w:t>
      </w:r>
      <w:r>
        <w:rPr>
          <w:rFonts w:ascii="Times New Roman" w:eastAsia="Calibri" w:hAnsi="Times New Roman" w:cs="Times New Roman"/>
          <w:sz w:val="28"/>
          <w:szCs w:val="28"/>
        </w:rPr>
        <w:t xml:space="preserve"> РФ</w:t>
      </w:r>
      <w:r w:rsidRPr="007A114E">
        <w:rPr>
          <w:rFonts w:ascii="Times New Roman" w:eastAsia="Calibri" w:hAnsi="Times New Roman" w:cs="Times New Roman"/>
          <w:sz w:val="28"/>
          <w:szCs w:val="28"/>
        </w:rPr>
        <w:t>) такое соглашение ничтожно лишь применительно к осуществлению недобросовестных действий, а в публичном обществе - к совершению недобросовестных и неразумных действий.</w:t>
      </w:r>
      <w:proofErr w:type="gramEnd"/>
      <w:r w:rsidRPr="007A114E">
        <w:rPr>
          <w:rFonts w:ascii="Times New Roman" w:eastAsia="Calibri" w:hAnsi="Times New Roman" w:cs="Times New Roman"/>
          <w:sz w:val="28"/>
          <w:szCs w:val="28"/>
        </w:rPr>
        <w:t xml:space="preserve"> </w:t>
      </w:r>
      <w:proofErr w:type="gramStart"/>
      <w:r w:rsidRPr="007A114E">
        <w:rPr>
          <w:rFonts w:ascii="Times New Roman" w:eastAsia="Calibri" w:hAnsi="Times New Roman" w:cs="Times New Roman"/>
          <w:sz w:val="28"/>
          <w:szCs w:val="28"/>
        </w:rPr>
        <w:t>Следовательно</w:t>
      </w:r>
      <w:proofErr w:type="gramEnd"/>
      <w:r w:rsidRPr="007A114E">
        <w:rPr>
          <w:rFonts w:ascii="Times New Roman" w:eastAsia="Calibri" w:hAnsi="Times New Roman" w:cs="Times New Roman"/>
          <w:sz w:val="28"/>
          <w:szCs w:val="28"/>
        </w:rPr>
        <w:t>‚ существует коллизия между понятиями вины в гражданском праве и недобросовестности, неразумности действий</w:t>
      </w:r>
      <w:r w:rsidRPr="007A114E">
        <w:rPr>
          <w:rFonts w:ascii="Times New Roman" w:eastAsia="Calibri" w:hAnsi="Times New Roman" w:cs="Times New Roman"/>
          <w:sz w:val="28"/>
          <w:szCs w:val="28"/>
          <w:vertAlign w:val="superscript"/>
        </w:rPr>
        <w:footnoteReference w:id="4"/>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114E">
        <w:rPr>
          <w:rFonts w:ascii="Times New Roman" w:eastAsia="Calibri" w:hAnsi="Times New Roman" w:cs="Times New Roman"/>
          <w:sz w:val="28"/>
          <w:szCs w:val="28"/>
        </w:rPr>
        <w:t>При этом‚ сделка, которая совершена юридическим лицом в противоречии с целями деятельности, конкретно ограниченными в его учредительных документах, может быть признана судом недействительной по иску юридического лица, его учредителя (участника) или иного лица, в интересах которого установлено ограничение, когда доказано, что другая сторона сделки знала или должна была з</w:t>
      </w:r>
      <w:r>
        <w:rPr>
          <w:rFonts w:ascii="Times New Roman" w:eastAsia="Calibri" w:hAnsi="Times New Roman" w:cs="Times New Roman"/>
          <w:sz w:val="28"/>
          <w:szCs w:val="28"/>
        </w:rPr>
        <w:t>нать о подобном ограничении (статья</w:t>
      </w:r>
      <w:r w:rsidRPr="007A114E">
        <w:rPr>
          <w:rFonts w:ascii="Times New Roman" w:eastAsia="Calibri" w:hAnsi="Times New Roman" w:cs="Times New Roman"/>
          <w:sz w:val="28"/>
          <w:szCs w:val="28"/>
        </w:rPr>
        <w:t xml:space="preserve"> 173 ГК РФ).</w:t>
      </w:r>
      <w:proofErr w:type="gramEnd"/>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Последствия совершения сделок без необходимого в силу закона согласия третьего лица, органа юридического лица или органа публично-правового образования нашли закрепление в статьях 157.1‚ 173.1 ГК РФ. Не претерпел изменений‚ так называемый‚ процессуально-правовой признак юридического лица - способность быть истцом и ответчиком в суде. Разделяем высказанную в юридической литературе точку зрения о </w:t>
      </w:r>
      <w:proofErr w:type="gramStart"/>
      <w:r w:rsidRPr="007A114E">
        <w:rPr>
          <w:rFonts w:ascii="Times New Roman" w:eastAsia="Calibri" w:hAnsi="Times New Roman" w:cs="Times New Roman"/>
          <w:sz w:val="28"/>
          <w:szCs w:val="28"/>
        </w:rPr>
        <w:t>том</w:t>
      </w:r>
      <w:proofErr w:type="gramEnd"/>
      <w:r w:rsidRPr="007A114E">
        <w:rPr>
          <w:rFonts w:ascii="Times New Roman" w:eastAsia="Calibri" w:hAnsi="Times New Roman" w:cs="Times New Roman"/>
          <w:sz w:val="28"/>
          <w:szCs w:val="28"/>
        </w:rPr>
        <w:t xml:space="preserve">‚ что было бы правильным включить в признаки юридического лица еще один </w:t>
      </w:r>
      <w:r>
        <w:rPr>
          <w:rFonts w:ascii="Times New Roman" w:eastAsia="Calibri" w:hAnsi="Times New Roman" w:cs="Times New Roman"/>
          <w:sz w:val="28"/>
          <w:szCs w:val="28"/>
        </w:rPr>
        <w:t>-</w:t>
      </w:r>
      <w:r w:rsidRPr="007A114E">
        <w:rPr>
          <w:rFonts w:ascii="Times New Roman" w:eastAsia="Calibri" w:hAnsi="Times New Roman" w:cs="Times New Roman"/>
          <w:sz w:val="28"/>
          <w:szCs w:val="28"/>
        </w:rPr>
        <w:t xml:space="preserve"> государственная регистрация юридического лица. Как известно‚ субъектом права является участник общественных отношений, </w:t>
      </w:r>
      <w:proofErr w:type="gramStart"/>
      <w:r w:rsidRPr="007A114E">
        <w:rPr>
          <w:rFonts w:ascii="Times New Roman" w:eastAsia="Calibri" w:hAnsi="Times New Roman" w:cs="Times New Roman"/>
          <w:sz w:val="28"/>
          <w:szCs w:val="28"/>
        </w:rPr>
        <w:t>способное</w:t>
      </w:r>
      <w:proofErr w:type="gramEnd"/>
      <w:r w:rsidRPr="007A114E">
        <w:rPr>
          <w:rFonts w:ascii="Times New Roman" w:eastAsia="Calibri" w:hAnsi="Times New Roman" w:cs="Times New Roman"/>
          <w:sz w:val="28"/>
          <w:szCs w:val="28"/>
        </w:rPr>
        <w:t xml:space="preserve"> иметь субъективные права и нести юридические обязанности. Возможность лица </w:t>
      </w:r>
      <w:r w:rsidRPr="007A114E">
        <w:rPr>
          <w:rFonts w:ascii="Times New Roman" w:eastAsia="Calibri" w:hAnsi="Times New Roman" w:cs="Times New Roman"/>
          <w:sz w:val="28"/>
          <w:szCs w:val="28"/>
        </w:rPr>
        <w:lastRenderedPageBreak/>
        <w:t xml:space="preserve">быть носителем субъективных прав и обязанностей, </w:t>
      </w:r>
      <w:proofErr w:type="gramStart"/>
      <w:r w:rsidRPr="007A114E">
        <w:rPr>
          <w:rFonts w:ascii="Times New Roman" w:eastAsia="Calibri" w:hAnsi="Times New Roman" w:cs="Times New Roman"/>
          <w:sz w:val="28"/>
          <w:szCs w:val="28"/>
        </w:rPr>
        <w:t>озн</w:t>
      </w:r>
      <w:r>
        <w:rPr>
          <w:rFonts w:ascii="Times New Roman" w:eastAsia="Calibri" w:hAnsi="Times New Roman" w:cs="Times New Roman"/>
          <w:sz w:val="28"/>
          <w:szCs w:val="28"/>
        </w:rPr>
        <w:t>ачает</w:t>
      </w:r>
      <w:proofErr w:type="gramEnd"/>
      <w:r>
        <w:rPr>
          <w:rFonts w:ascii="Times New Roman" w:eastAsia="Calibri" w:hAnsi="Times New Roman" w:cs="Times New Roman"/>
          <w:sz w:val="28"/>
          <w:szCs w:val="28"/>
        </w:rPr>
        <w:t>‚ что оно должно являться:</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1) во-первых‚ внешне </w:t>
      </w:r>
      <w:proofErr w:type="gramStart"/>
      <w:r w:rsidRPr="007A114E">
        <w:rPr>
          <w:rFonts w:ascii="Times New Roman" w:eastAsia="Calibri" w:hAnsi="Times New Roman" w:cs="Times New Roman"/>
          <w:sz w:val="28"/>
          <w:szCs w:val="28"/>
        </w:rPr>
        <w:t>обособленным</w:t>
      </w:r>
      <w:proofErr w:type="gramEnd"/>
      <w:r w:rsidRPr="007A114E">
        <w:rPr>
          <w:rFonts w:ascii="Times New Roman" w:eastAsia="Calibri" w:hAnsi="Times New Roman" w:cs="Times New Roman"/>
          <w:sz w:val="28"/>
          <w:szCs w:val="28"/>
        </w:rPr>
        <w:t>‚ для юридического лица - это организационное единство и наличие обособленного имущества;</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2) во-вторых‚ </w:t>
      </w:r>
      <w:proofErr w:type="gramStart"/>
      <w:r w:rsidRPr="007A114E">
        <w:rPr>
          <w:rFonts w:ascii="Times New Roman" w:eastAsia="Calibri" w:hAnsi="Times New Roman" w:cs="Times New Roman"/>
          <w:sz w:val="28"/>
          <w:szCs w:val="28"/>
        </w:rPr>
        <w:t>персонифицированным</w:t>
      </w:r>
      <w:proofErr w:type="gramEnd"/>
      <w:r w:rsidRPr="007A114E">
        <w:rPr>
          <w:rFonts w:ascii="Times New Roman" w:eastAsia="Calibri" w:hAnsi="Times New Roman" w:cs="Times New Roman"/>
          <w:sz w:val="28"/>
          <w:szCs w:val="28"/>
        </w:rPr>
        <w:t xml:space="preserve">‚ для организаций </w:t>
      </w:r>
      <w:r>
        <w:rPr>
          <w:rFonts w:ascii="Times New Roman" w:eastAsia="Calibri" w:hAnsi="Times New Roman" w:cs="Times New Roman"/>
          <w:sz w:val="28"/>
          <w:szCs w:val="28"/>
        </w:rPr>
        <w:t>-</w:t>
      </w:r>
      <w:r w:rsidRPr="007A114E">
        <w:rPr>
          <w:rFonts w:ascii="Times New Roman" w:eastAsia="Calibri" w:hAnsi="Times New Roman" w:cs="Times New Roman"/>
          <w:sz w:val="28"/>
          <w:szCs w:val="28"/>
        </w:rPr>
        <w:t xml:space="preserve"> это наличие средств индивидуализации.</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Персонификация юридического лица включает в </w:t>
      </w:r>
      <w:proofErr w:type="gramStart"/>
      <w:r w:rsidRPr="007A114E">
        <w:rPr>
          <w:rFonts w:ascii="Times New Roman" w:eastAsia="Calibri" w:hAnsi="Times New Roman" w:cs="Times New Roman"/>
          <w:sz w:val="28"/>
          <w:szCs w:val="28"/>
        </w:rPr>
        <w:t>себя</w:t>
      </w:r>
      <w:proofErr w:type="gramEnd"/>
      <w:r w:rsidRPr="007A114E">
        <w:rPr>
          <w:rFonts w:ascii="Times New Roman" w:eastAsia="Calibri" w:hAnsi="Times New Roman" w:cs="Times New Roman"/>
          <w:sz w:val="28"/>
          <w:szCs w:val="28"/>
        </w:rPr>
        <w:t>‚ прежде всего‚ наименование и место нахождения‚</w:t>
      </w:r>
      <w:r>
        <w:rPr>
          <w:rFonts w:ascii="Times New Roman" w:eastAsia="Calibri" w:hAnsi="Times New Roman" w:cs="Times New Roman"/>
          <w:sz w:val="28"/>
          <w:szCs w:val="28"/>
        </w:rPr>
        <w:t xml:space="preserve"> а в настоящее время и адрес (пункт 3 статьи</w:t>
      </w:r>
      <w:r w:rsidRPr="007A114E">
        <w:rPr>
          <w:rFonts w:ascii="Times New Roman" w:eastAsia="Calibri" w:hAnsi="Times New Roman" w:cs="Times New Roman"/>
          <w:sz w:val="28"/>
          <w:szCs w:val="28"/>
        </w:rPr>
        <w:t xml:space="preserve"> 54 ГК РФ), который указан как необходимый для юридически значимых сообщений </w:t>
      </w:r>
      <w:r>
        <w:rPr>
          <w:rFonts w:ascii="Times New Roman" w:eastAsia="Calibri" w:hAnsi="Times New Roman" w:cs="Times New Roman"/>
          <w:sz w:val="28"/>
          <w:szCs w:val="28"/>
        </w:rPr>
        <w:t>(статья</w:t>
      </w:r>
      <w:r w:rsidRPr="007A114E">
        <w:rPr>
          <w:rFonts w:ascii="Times New Roman" w:eastAsia="Calibri" w:hAnsi="Times New Roman" w:cs="Times New Roman"/>
          <w:sz w:val="28"/>
          <w:szCs w:val="28"/>
        </w:rPr>
        <w:t xml:space="preserve"> 165.1 ГК РФ)</w:t>
      </w:r>
      <w:r w:rsidRPr="007A114E">
        <w:rPr>
          <w:rFonts w:ascii="Times New Roman" w:eastAsia="Calibri" w:hAnsi="Times New Roman" w:cs="Times New Roman"/>
          <w:sz w:val="28"/>
          <w:szCs w:val="28"/>
          <w:vertAlign w:val="superscript"/>
        </w:rPr>
        <w:footnoteReference w:id="5"/>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пунктом 1 статьи</w:t>
      </w:r>
      <w:r w:rsidRPr="007A114E">
        <w:rPr>
          <w:rFonts w:ascii="Times New Roman" w:eastAsia="Calibri" w:hAnsi="Times New Roman" w:cs="Times New Roman"/>
          <w:sz w:val="28"/>
          <w:szCs w:val="28"/>
        </w:rPr>
        <w:t xml:space="preserve"> 54 ГК РФ наименование юридического лица должно содержать указание на организационно-правовую форму, а если законом предусмотрена возможность создания вида юридического лица, то указание на такой вид. Наименование некоммерческой </w:t>
      </w:r>
      <w:proofErr w:type="gramStart"/>
      <w:r w:rsidRPr="007A114E">
        <w:rPr>
          <w:rFonts w:ascii="Times New Roman" w:eastAsia="Calibri" w:hAnsi="Times New Roman" w:cs="Times New Roman"/>
          <w:sz w:val="28"/>
          <w:szCs w:val="28"/>
        </w:rPr>
        <w:t>организации</w:t>
      </w:r>
      <w:proofErr w:type="gramEnd"/>
      <w:r w:rsidRPr="007A114E">
        <w:rPr>
          <w:rFonts w:ascii="Times New Roman" w:eastAsia="Calibri" w:hAnsi="Times New Roman" w:cs="Times New Roman"/>
          <w:sz w:val="28"/>
          <w:szCs w:val="28"/>
        </w:rPr>
        <w:t>‚ а в предусмотренных законом случаях и наименование коммерческой организации‚ должны содержать указание на характер деятельности</w:t>
      </w:r>
      <w:r>
        <w:rPr>
          <w:rFonts w:ascii="Times New Roman" w:eastAsia="Calibri" w:hAnsi="Times New Roman" w:cs="Times New Roman"/>
          <w:sz w:val="28"/>
          <w:szCs w:val="28"/>
        </w:rPr>
        <w:t xml:space="preserve"> юридического лица. </w:t>
      </w:r>
      <w:proofErr w:type="gramStart"/>
      <w:r>
        <w:rPr>
          <w:rFonts w:ascii="Times New Roman" w:eastAsia="Calibri" w:hAnsi="Times New Roman" w:cs="Times New Roman"/>
          <w:sz w:val="28"/>
          <w:szCs w:val="28"/>
        </w:rPr>
        <w:t>Согласно статьи</w:t>
      </w:r>
      <w:proofErr w:type="gramEnd"/>
      <w:r w:rsidRPr="007A114E">
        <w:rPr>
          <w:rFonts w:ascii="Times New Roman" w:eastAsia="Calibri" w:hAnsi="Times New Roman" w:cs="Times New Roman"/>
          <w:sz w:val="28"/>
          <w:szCs w:val="28"/>
        </w:rPr>
        <w:t xml:space="preserve"> 1473 ГК РФ юридическое лицо - коммерческая организация, - выступает в гражданском обороте под своим фирменным наименованием. Подобное наименование указывается в учредительных документах организации и включается в Единый государственный реестр юридических лиц при государственной регистрации. Закон </w:t>
      </w:r>
      <w:proofErr w:type="gramStart"/>
      <w:r w:rsidRPr="007A114E">
        <w:rPr>
          <w:rFonts w:ascii="Times New Roman" w:eastAsia="Calibri" w:hAnsi="Times New Roman" w:cs="Times New Roman"/>
          <w:sz w:val="28"/>
          <w:szCs w:val="28"/>
        </w:rPr>
        <w:t>предусматривает</w:t>
      </w:r>
      <w:proofErr w:type="gramEnd"/>
      <w:r w:rsidRPr="007A114E">
        <w:rPr>
          <w:rFonts w:ascii="Times New Roman" w:eastAsia="Calibri" w:hAnsi="Times New Roman" w:cs="Times New Roman"/>
          <w:sz w:val="28"/>
          <w:szCs w:val="28"/>
        </w:rPr>
        <w:t xml:space="preserve">‚ что фирменное наименование юридического лица должно содержать указание на его организационно-правовую форму и собственно наименование юридического лица, которое не может состоять только из слов, обозначающих род деятельности. Юридическое лицо должно иметь одно полное фирменное наименование и вправе также иметь одно сокращенное фирменное наименование на русском языке. Оно вправе иметь также одно полное фирменное наименование и </w:t>
      </w:r>
      <w:r w:rsidRPr="007A114E">
        <w:rPr>
          <w:rFonts w:ascii="Times New Roman" w:eastAsia="Calibri" w:hAnsi="Times New Roman" w:cs="Times New Roman"/>
          <w:sz w:val="28"/>
          <w:szCs w:val="28"/>
        </w:rPr>
        <w:lastRenderedPageBreak/>
        <w:t>(или) одно сокращенное фирменное наименование на любом языке народов Российской Федерации и (или) иностранном языке</w:t>
      </w:r>
      <w:r w:rsidRPr="007A114E">
        <w:rPr>
          <w:rFonts w:ascii="Times New Roman" w:eastAsia="Calibri" w:hAnsi="Times New Roman" w:cs="Times New Roman"/>
          <w:sz w:val="28"/>
          <w:szCs w:val="28"/>
          <w:vertAlign w:val="superscript"/>
        </w:rPr>
        <w:footnoteReference w:id="6"/>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По отн</w:t>
      </w:r>
      <w:r w:rsidR="00C211D0">
        <w:rPr>
          <w:rFonts w:ascii="Times New Roman" w:eastAsia="Calibri" w:hAnsi="Times New Roman" w:cs="Times New Roman"/>
          <w:sz w:val="28"/>
          <w:szCs w:val="28"/>
        </w:rPr>
        <w:t>ошению к юридическим лицам в статье</w:t>
      </w:r>
      <w:r w:rsidRPr="007A114E">
        <w:rPr>
          <w:rFonts w:ascii="Times New Roman" w:eastAsia="Calibri" w:hAnsi="Times New Roman" w:cs="Times New Roman"/>
          <w:sz w:val="28"/>
          <w:szCs w:val="28"/>
        </w:rPr>
        <w:t xml:space="preserve"> 48 ГК РФ впервые используется такое понятие, как «организационно-правовая форма». К </w:t>
      </w:r>
      <w:proofErr w:type="gramStart"/>
      <w:r w:rsidRPr="007A114E">
        <w:rPr>
          <w:rFonts w:ascii="Times New Roman" w:eastAsia="Calibri" w:hAnsi="Times New Roman" w:cs="Times New Roman"/>
          <w:sz w:val="28"/>
          <w:szCs w:val="28"/>
        </w:rPr>
        <w:t>сожалению</w:t>
      </w:r>
      <w:proofErr w:type="gramEnd"/>
      <w:r w:rsidRPr="007A114E">
        <w:rPr>
          <w:rFonts w:ascii="Times New Roman" w:eastAsia="Calibri" w:hAnsi="Times New Roman" w:cs="Times New Roman"/>
          <w:sz w:val="28"/>
          <w:szCs w:val="28"/>
        </w:rPr>
        <w:t>‚ оно не раскрывается. Полагаем‚ что речь идет о предусмотренной в законодательстве форме организации того или иного юридического лица. Например, если взять одно из наиболее известных коммерческих лиц - акционерное общество «Газпром», то собственно наименованием будет само слово «Газпром», а акционерное общество - организационно-правовая форма.</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В юридической литературе можно встретить различные определения организационно-правовой формы, </w:t>
      </w:r>
      <w:proofErr w:type="gramStart"/>
      <w:r w:rsidRPr="007A114E">
        <w:rPr>
          <w:rFonts w:ascii="Times New Roman" w:eastAsia="Calibri" w:hAnsi="Times New Roman" w:cs="Times New Roman"/>
          <w:sz w:val="28"/>
          <w:szCs w:val="28"/>
        </w:rPr>
        <w:t>например</w:t>
      </w:r>
      <w:proofErr w:type="gramEnd"/>
      <w:r w:rsidRPr="007A114E">
        <w:rPr>
          <w:rFonts w:ascii="Times New Roman" w:eastAsia="Calibri" w:hAnsi="Times New Roman" w:cs="Times New Roman"/>
          <w:sz w:val="28"/>
          <w:szCs w:val="28"/>
        </w:rPr>
        <w:t xml:space="preserve">‚ по мнению С.Э. </w:t>
      </w:r>
      <w:proofErr w:type="spellStart"/>
      <w:r w:rsidRPr="007A114E">
        <w:rPr>
          <w:rFonts w:ascii="Times New Roman" w:eastAsia="Calibri" w:hAnsi="Times New Roman" w:cs="Times New Roman"/>
          <w:sz w:val="28"/>
          <w:szCs w:val="28"/>
        </w:rPr>
        <w:t>Жилинского</w:t>
      </w:r>
      <w:proofErr w:type="spellEnd"/>
      <w:r w:rsidRPr="007A114E">
        <w:rPr>
          <w:rFonts w:ascii="Times New Roman" w:eastAsia="Calibri" w:hAnsi="Times New Roman" w:cs="Times New Roman"/>
          <w:sz w:val="28"/>
          <w:szCs w:val="28"/>
        </w:rPr>
        <w:t>, «организационно-правовая форма концентрированно воплощает сущностные организационные и правовые признаки, являющиеся общими для юридических лиц, предпринимательских организаций различных видов». С точки зрения И.В. Елисеева, «организационно-правовая форма - это совокупность признаков, объективно выделяющихся в системе общих признаков юридического лица и существенно отличающих данную группу юридических лиц от всех остальных»</w:t>
      </w:r>
      <w:r w:rsidRPr="007A114E">
        <w:rPr>
          <w:rFonts w:ascii="Times New Roman" w:eastAsia="Calibri" w:hAnsi="Times New Roman" w:cs="Times New Roman"/>
          <w:sz w:val="28"/>
          <w:szCs w:val="28"/>
          <w:vertAlign w:val="superscript"/>
        </w:rPr>
        <w:footnoteReference w:id="7"/>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proofErr w:type="gramStart"/>
      <w:r w:rsidRPr="007A114E">
        <w:rPr>
          <w:rFonts w:ascii="Times New Roman" w:eastAsia="Calibri" w:hAnsi="Times New Roman" w:cs="Times New Roman"/>
          <w:sz w:val="28"/>
          <w:szCs w:val="28"/>
        </w:rPr>
        <w:t>С 1 сентября 2014 г. вступило в силу большинство положений Федерального закона от 05.05.2014 № 99-ФЗ «О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 (далее - Закон № 99-ФЗ)</w:t>
      </w:r>
      <w:r w:rsidRPr="007A114E">
        <w:rPr>
          <w:rFonts w:ascii="Times New Roman" w:eastAsia="Calibri" w:hAnsi="Times New Roman" w:cs="Times New Roman"/>
          <w:sz w:val="28"/>
          <w:szCs w:val="28"/>
          <w:vertAlign w:val="superscript"/>
        </w:rPr>
        <w:footnoteReference w:id="8"/>
      </w:r>
      <w:r w:rsidRPr="007A114E">
        <w:rPr>
          <w:rFonts w:ascii="Times New Roman" w:eastAsia="Calibri" w:hAnsi="Times New Roman" w:cs="Times New Roman"/>
          <w:sz w:val="28"/>
          <w:szCs w:val="28"/>
        </w:rPr>
        <w:t xml:space="preserve">. С этого момента юридические лица </w:t>
      </w:r>
      <w:r w:rsidRPr="007A114E">
        <w:rPr>
          <w:rFonts w:ascii="Times New Roman" w:eastAsia="Calibri" w:hAnsi="Times New Roman" w:cs="Times New Roman"/>
          <w:sz w:val="28"/>
          <w:szCs w:val="28"/>
        </w:rPr>
        <w:lastRenderedPageBreak/>
        <w:t>должны создаваться только в организационно-правовых формах, которые закреплены в главе 4 ГК РФ.</w:t>
      </w:r>
      <w:proofErr w:type="gramEnd"/>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В этом случае уместно </w:t>
      </w:r>
      <w:proofErr w:type="gramStart"/>
      <w:r w:rsidRPr="007A114E">
        <w:rPr>
          <w:rFonts w:ascii="Times New Roman" w:eastAsia="Calibri" w:hAnsi="Times New Roman" w:cs="Times New Roman"/>
          <w:sz w:val="28"/>
          <w:szCs w:val="28"/>
        </w:rPr>
        <w:t>подчеркнуть</w:t>
      </w:r>
      <w:proofErr w:type="gramEnd"/>
      <w:r w:rsidRPr="007A114E">
        <w:rPr>
          <w:rFonts w:ascii="Times New Roman" w:eastAsia="Calibri" w:hAnsi="Times New Roman" w:cs="Times New Roman"/>
          <w:sz w:val="28"/>
          <w:szCs w:val="28"/>
        </w:rPr>
        <w:t>‚ что основным направлением обновления норм о юридических лицах является легализация их деления н</w:t>
      </w:r>
      <w:r w:rsidR="00C211D0">
        <w:rPr>
          <w:rFonts w:ascii="Times New Roman" w:eastAsia="Calibri" w:hAnsi="Times New Roman" w:cs="Times New Roman"/>
          <w:sz w:val="28"/>
          <w:szCs w:val="28"/>
        </w:rPr>
        <w:t>а корпоративные и унитарные (статья</w:t>
      </w:r>
      <w:r w:rsidRPr="007A114E">
        <w:rPr>
          <w:rFonts w:ascii="Times New Roman" w:eastAsia="Calibri" w:hAnsi="Times New Roman" w:cs="Times New Roman"/>
          <w:sz w:val="28"/>
          <w:szCs w:val="28"/>
        </w:rPr>
        <w:t xml:space="preserve"> 65.1 ГК РФ). Критерий подобного деления зависит от того‚ обладают ли учредители юридического лица правом участия (членства) в нем и форми</w:t>
      </w:r>
      <w:r w:rsidR="00C211D0">
        <w:rPr>
          <w:rFonts w:ascii="Times New Roman" w:eastAsia="Calibri" w:hAnsi="Times New Roman" w:cs="Times New Roman"/>
          <w:sz w:val="28"/>
          <w:szCs w:val="28"/>
        </w:rPr>
        <w:t>руют ли они его высший орган (пункт 1 статьи</w:t>
      </w:r>
      <w:r w:rsidRPr="007A114E">
        <w:rPr>
          <w:rFonts w:ascii="Times New Roman" w:eastAsia="Calibri" w:hAnsi="Times New Roman" w:cs="Times New Roman"/>
          <w:sz w:val="28"/>
          <w:szCs w:val="28"/>
        </w:rPr>
        <w:t xml:space="preserve"> 65.1 ГК РФ). Если такое право у учредителей (участников) существует и они участвуют в общем собрании (съезде, конференции, ином высшем органе управления), то юридическое лицо является корпоративным (корпорацией). Таким </w:t>
      </w:r>
      <w:proofErr w:type="gramStart"/>
      <w:r w:rsidRPr="007A114E">
        <w:rPr>
          <w:rFonts w:ascii="Times New Roman" w:eastAsia="Calibri" w:hAnsi="Times New Roman" w:cs="Times New Roman"/>
          <w:sz w:val="28"/>
          <w:szCs w:val="28"/>
        </w:rPr>
        <w:t>образом</w:t>
      </w:r>
      <w:proofErr w:type="gramEnd"/>
      <w:r w:rsidRPr="007A114E">
        <w:rPr>
          <w:rFonts w:ascii="Times New Roman" w:eastAsia="Calibri" w:hAnsi="Times New Roman" w:cs="Times New Roman"/>
          <w:sz w:val="28"/>
          <w:szCs w:val="28"/>
        </w:rPr>
        <w:t xml:space="preserve">‚ корпорациями являются организации, учредители (участники) которых обладают правом участия (членства) в них и формируют их </w:t>
      </w:r>
      <w:r w:rsidR="00C211D0">
        <w:rPr>
          <w:rFonts w:ascii="Times New Roman" w:eastAsia="Calibri" w:hAnsi="Times New Roman" w:cs="Times New Roman"/>
          <w:sz w:val="28"/>
          <w:szCs w:val="28"/>
        </w:rPr>
        <w:t>высший орган в соответствии с пунктом 1 статьи</w:t>
      </w:r>
      <w:r w:rsidRPr="007A114E">
        <w:rPr>
          <w:rFonts w:ascii="Times New Roman" w:eastAsia="Calibri" w:hAnsi="Times New Roman" w:cs="Times New Roman"/>
          <w:sz w:val="28"/>
          <w:szCs w:val="28"/>
        </w:rPr>
        <w:t xml:space="preserve"> 65.3 ГК РФ. </w:t>
      </w:r>
      <w:proofErr w:type="gramStart"/>
      <w:r w:rsidRPr="007A114E">
        <w:rPr>
          <w:rFonts w:ascii="Times New Roman" w:eastAsia="Calibri" w:hAnsi="Times New Roman" w:cs="Times New Roman"/>
          <w:sz w:val="28"/>
          <w:szCs w:val="28"/>
        </w:rPr>
        <w:t xml:space="preserve">К ним можно отнести все коммерческие юридические лица (за исключением унитарных предприятий), а также ряд некоммерческих: потребительские кооперативы; общественные организации; ассоциации (союзы); товарищества собственников недвижимости; казачьи общества, внесенные в соответствующий </w:t>
      </w:r>
      <w:proofErr w:type="spellStart"/>
      <w:r w:rsidRPr="007A114E">
        <w:rPr>
          <w:rFonts w:ascii="Times New Roman" w:eastAsia="Calibri" w:hAnsi="Times New Roman" w:cs="Times New Roman"/>
          <w:sz w:val="28"/>
          <w:szCs w:val="28"/>
        </w:rPr>
        <w:t>госреестр</w:t>
      </w:r>
      <w:proofErr w:type="spellEnd"/>
      <w:r w:rsidRPr="007A114E">
        <w:rPr>
          <w:rFonts w:ascii="Times New Roman" w:eastAsia="Calibri" w:hAnsi="Times New Roman" w:cs="Times New Roman"/>
          <w:sz w:val="28"/>
          <w:szCs w:val="28"/>
        </w:rPr>
        <w:t>; общины коренных малочисленных народов.</w:t>
      </w:r>
      <w:proofErr w:type="gramEnd"/>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В тех </w:t>
      </w:r>
      <w:proofErr w:type="gramStart"/>
      <w:r w:rsidRPr="007A114E">
        <w:rPr>
          <w:rFonts w:ascii="Times New Roman" w:eastAsia="Calibri" w:hAnsi="Times New Roman" w:cs="Times New Roman"/>
          <w:sz w:val="28"/>
          <w:szCs w:val="28"/>
        </w:rPr>
        <w:t>случаях</w:t>
      </w:r>
      <w:proofErr w:type="gramEnd"/>
      <w:r w:rsidRPr="007A114E">
        <w:rPr>
          <w:rFonts w:ascii="Times New Roman" w:eastAsia="Calibri" w:hAnsi="Times New Roman" w:cs="Times New Roman"/>
          <w:sz w:val="28"/>
          <w:szCs w:val="28"/>
        </w:rPr>
        <w:t>‚ когда учредители не становятся участниками юридического лица и не приобретают в нем прав членства, то организация считается унитарной. Это государственные и муниципальные унитарные предприятия (являющиеся коммерческими организациями), а также такие некоммерческие организации как: общественные, благотворительные и иные фонды; государственные учреждения (в том числе государственные академии наук), муниципальные и частные (в том числе общественные) учреждения; автономные некоммерческие организации; религиозные организации; публично-правовые компании.</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Значение подобной классификации состоит в том, что ГК РФ различным образом регулирует деятельность унитарных юридических лиц и корпораций.</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lastRenderedPageBreak/>
        <w:t>При этом</w:t>
      </w:r>
      <w:proofErr w:type="gramStart"/>
      <w:r w:rsidRPr="007A114E">
        <w:rPr>
          <w:rFonts w:ascii="Times New Roman" w:eastAsia="Calibri" w:hAnsi="Times New Roman" w:cs="Times New Roman"/>
          <w:sz w:val="28"/>
          <w:szCs w:val="28"/>
        </w:rPr>
        <w:t>,</w:t>
      </w:r>
      <w:proofErr w:type="gramEnd"/>
      <w:r w:rsidRPr="007A114E">
        <w:rPr>
          <w:rFonts w:ascii="Times New Roman" w:eastAsia="Calibri" w:hAnsi="Times New Roman" w:cs="Times New Roman"/>
          <w:sz w:val="28"/>
          <w:szCs w:val="28"/>
        </w:rPr>
        <w:t xml:space="preserve"> сохраняется и классификация юридических лиц на коммерческие и некоммерческие </w:t>
      </w:r>
      <w:r w:rsidR="00C211D0">
        <w:rPr>
          <w:rFonts w:ascii="Times New Roman" w:eastAsia="Calibri" w:hAnsi="Times New Roman" w:cs="Times New Roman"/>
          <w:sz w:val="28"/>
          <w:szCs w:val="28"/>
        </w:rPr>
        <w:t>(статья</w:t>
      </w:r>
      <w:r w:rsidRPr="007A114E">
        <w:rPr>
          <w:rFonts w:ascii="Times New Roman" w:eastAsia="Calibri" w:hAnsi="Times New Roman" w:cs="Times New Roman"/>
          <w:sz w:val="28"/>
          <w:szCs w:val="28"/>
        </w:rPr>
        <w:t xml:space="preserve"> 50 ГК РФ), в зависимости от того, является ли извлечение прибыли основной деятельностью организации. Перечень организационно правовых форм коммерческих юридических лиц не прет</w:t>
      </w:r>
      <w:r w:rsidR="00C211D0">
        <w:rPr>
          <w:rFonts w:ascii="Times New Roman" w:eastAsia="Calibri" w:hAnsi="Times New Roman" w:cs="Times New Roman"/>
          <w:sz w:val="28"/>
          <w:szCs w:val="28"/>
        </w:rPr>
        <w:t>ерпел существенных изменений (пункт 2 статьи</w:t>
      </w:r>
      <w:r w:rsidRPr="007A114E">
        <w:rPr>
          <w:rFonts w:ascii="Times New Roman" w:eastAsia="Calibri" w:hAnsi="Times New Roman" w:cs="Times New Roman"/>
          <w:sz w:val="28"/>
          <w:szCs w:val="28"/>
        </w:rPr>
        <w:t xml:space="preserve"> 50 ГК РФ). Из числа возможных форм хозяйственных обществ исключено общество с дополнительной ответственностью (ОДО)‚ а также не предусмотрено модели закрытого акционерного общества (ЗАО). Хозяйственные общества (А</w:t>
      </w:r>
      <w:proofErr w:type="gramStart"/>
      <w:r w:rsidRPr="007A114E">
        <w:rPr>
          <w:rFonts w:ascii="Times New Roman" w:eastAsia="Calibri" w:hAnsi="Times New Roman" w:cs="Times New Roman"/>
          <w:sz w:val="28"/>
          <w:szCs w:val="28"/>
        </w:rPr>
        <w:t>О и ООО</w:t>
      </w:r>
      <w:proofErr w:type="gramEnd"/>
      <w:r w:rsidRPr="007A114E">
        <w:rPr>
          <w:rFonts w:ascii="Times New Roman" w:eastAsia="Calibri" w:hAnsi="Times New Roman" w:cs="Times New Roman"/>
          <w:sz w:val="28"/>
          <w:szCs w:val="28"/>
        </w:rPr>
        <w:t>) делятся в настоящее время</w:t>
      </w:r>
      <w:r w:rsidR="00C211D0">
        <w:rPr>
          <w:rFonts w:ascii="Times New Roman" w:eastAsia="Calibri" w:hAnsi="Times New Roman" w:cs="Times New Roman"/>
          <w:sz w:val="28"/>
          <w:szCs w:val="28"/>
        </w:rPr>
        <w:t xml:space="preserve"> на публичные и непубличные (статья</w:t>
      </w:r>
      <w:r w:rsidRPr="007A114E">
        <w:rPr>
          <w:rFonts w:ascii="Times New Roman" w:eastAsia="Calibri" w:hAnsi="Times New Roman" w:cs="Times New Roman"/>
          <w:sz w:val="28"/>
          <w:szCs w:val="28"/>
        </w:rPr>
        <w:t xml:space="preserve"> 66. 3 ГК РФ). Фактически такое деление затрагивает только акционерные общества, поскольку все ООО явля</w:t>
      </w:r>
      <w:r w:rsidR="00C211D0">
        <w:rPr>
          <w:rFonts w:ascii="Times New Roman" w:eastAsia="Calibri" w:hAnsi="Times New Roman" w:cs="Times New Roman"/>
          <w:sz w:val="28"/>
          <w:szCs w:val="28"/>
        </w:rPr>
        <w:t>ются непубличными обществами (пункт 2 статьи</w:t>
      </w:r>
      <w:r w:rsidRPr="007A114E">
        <w:rPr>
          <w:rFonts w:ascii="Times New Roman" w:eastAsia="Calibri" w:hAnsi="Times New Roman" w:cs="Times New Roman"/>
          <w:sz w:val="28"/>
          <w:szCs w:val="28"/>
        </w:rPr>
        <w:t xml:space="preserve"> 66. 3 ГК РФ). Еще одно изменение связано с тем, что закон закрепляет возможность создания коммерческой организации в форме крестьянского (фермерского) хозяйства. Однако каких-либо существенных изменений на практике это не повлечет.</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Некоммерческие организации вправе осуществлять приносящую доход деятельность лишь в тех </w:t>
      </w:r>
      <w:proofErr w:type="gramStart"/>
      <w:r w:rsidRPr="007A114E">
        <w:rPr>
          <w:rFonts w:ascii="Times New Roman" w:eastAsia="Calibri" w:hAnsi="Times New Roman" w:cs="Times New Roman"/>
          <w:sz w:val="28"/>
          <w:szCs w:val="28"/>
        </w:rPr>
        <w:t>случаях</w:t>
      </w:r>
      <w:proofErr w:type="gramEnd"/>
      <w:r w:rsidRPr="007A114E">
        <w:rPr>
          <w:rFonts w:ascii="Times New Roman" w:eastAsia="Calibri" w:hAnsi="Times New Roman" w:cs="Times New Roman"/>
          <w:sz w:val="28"/>
          <w:szCs w:val="28"/>
        </w:rPr>
        <w:t xml:space="preserve">‚ когда это предусмотрено уставом и только в той мере, в какой данная деятельность служит достижению целей создания таких юридических лиц и соответствует этим целям. Предусмотрена новая организационно-правовая форма некоммерческой организации - товарищество собственников </w:t>
      </w:r>
      <w:proofErr w:type="gramStart"/>
      <w:r w:rsidRPr="007A114E">
        <w:rPr>
          <w:rFonts w:ascii="Times New Roman" w:eastAsia="Calibri" w:hAnsi="Times New Roman" w:cs="Times New Roman"/>
          <w:sz w:val="28"/>
          <w:szCs w:val="28"/>
        </w:rPr>
        <w:t>недвижимости</w:t>
      </w:r>
      <w:proofErr w:type="gramEnd"/>
      <w:r w:rsidRPr="007A114E">
        <w:rPr>
          <w:rFonts w:ascii="Times New Roman" w:eastAsia="Calibri" w:hAnsi="Times New Roman" w:cs="Times New Roman"/>
          <w:sz w:val="28"/>
          <w:szCs w:val="28"/>
        </w:rPr>
        <w:t>‚ т.е. добровольное объединение собственников недвижимых вещей (помещений в здании, включая многоквартирный дом, или в нескольких зданиях, жилых домов, дачных домов, садоводческих, огороднических или дачных земельных участков и т.п.), которое создано для совместного владения, пользования и в установленных законодательством пределах распоряжения имуществом (вещами), которое в силу закона находится в их общей собственности и (или) в общем пользовании, а также для достижения других целей, ко</w:t>
      </w:r>
      <w:r w:rsidR="00C211D0">
        <w:rPr>
          <w:rFonts w:ascii="Times New Roman" w:eastAsia="Calibri" w:hAnsi="Times New Roman" w:cs="Times New Roman"/>
          <w:sz w:val="28"/>
          <w:szCs w:val="28"/>
        </w:rPr>
        <w:t>торые предусмотрены законами (пункт 1 статьи</w:t>
      </w:r>
      <w:r w:rsidRPr="007A114E">
        <w:rPr>
          <w:rFonts w:ascii="Times New Roman" w:eastAsia="Calibri" w:hAnsi="Times New Roman" w:cs="Times New Roman"/>
          <w:sz w:val="28"/>
          <w:szCs w:val="28"/>
        </w:rPr>
        <w:t xml:space="preserve"> 123.12 ГК РФ). Помимо этого </w:t>
      </w:r>
      <w:r w:rsidRPr="007A114E">
        <w:rPr>
          <w:rFonts w:ascii="Times New Roman" w:eastAsia="Calibri" w:hAnsi="Times New Roman" w:cs="Times New Roman"/>
          <w:sz w:val="28"/>
          <w:szCs w:val="28"/>
        </w:rPr>
        <w:lastRenderedPageBreak/>
        <w:t>введена некоммерческая унитарная организация «публично-правовая компания» (</w:t>
      </w:r>
      <w:r w:rsidR="00C211D0">
        <w:rPr>
          <w:rFonts w:ascii="Times New Roman" w:eastAsia="Calibri" w:hAnsi="Times New Roman" w:cs="Times New Roman"/>
          <w:sz w:val="28"/>
          <w:szCs w:val="28"/>
        </w:rPr>
        <w:t>подпункт 11 пункта 3 статьи</w:t>
      </w:r>
      <w:r w:rsidRPr="007A114E">
        <w:rPr>
          <w:rFonts w:ascii="Times New Roman" w:eastAsia="Calibri" w:hAnsi="Times New Roman" w:cs="Times New Roman"/>
          <w:sz w:val="28"/>
          <w:szCs w:val="28"/>
        </w:rPr>
        <w:t xml:space="preserve"> 50 ГК РФ)</w:t>
      </w:r>
      <w:r w:rsidRPr="007A114E">
        <w:rPr>
          <w:rFonts w:ascii="Times New Roman" w:eastAsia="Calibri" w:hAnsi="Times New Roman" w:cs="Times New Roman"/>
          <w:sz w:val="28"/>
          <w:szCs w:val="28"/>
          <w:vertAlign w:val="superscript"/>
        </w:rPr>
        <w:footnoteReference w:id="9"/>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Юридическое лицо должно быть зарегистрировано в Едином государственном реестре юридических лиц (далее </w:t>
      </w:r>
      <w:r w:rsidR="00C211D0">
        <w:rPr>
          <w:rFonts w:ascii="Times New Roman" w:eastAsia="Calibri" w:hAnsi="Times New Roman" w:cs="Times New Roman"/>
          <w:sz w:val="28"/>
          <w:szCs w:val="28"/>
        </w:rPr>
        <w:t>-</w:t>
      </w:r>
      <w:r w:rsidRPr="007A114E">
        <w:rPr>
          <w:rFonts w:ascii="Times New Roman" w:eastAsia="Calibri" w:hAnsi="Times New Roman" w:cs="Times New Roman"/>
          <w:sz w:val="28"/>
          <w:szCs w:val="28"/>
        </w:rPr>
        <w:t xml:space="preserve"> ЕГРЮЛ) в одной из организационно-правовых форм, предусмотренных ГК РФ, причем для некоммерческих юридических лиц не делается исключений. Можно сказать‚ что к некоммерческим юридическим лицам вводится принцип </w:t>
      </w:r>
      <w:proofErr w:type="spellStart"/>
      <w:r w:rsidRPr="007A114E">
        <w:rPr>
          <w:rFonts w:ascii="Times New Roman" w:eastAsia="Calibri" w:hAnsi="Times New Roman" w:cs="Times New Roman"/>
          <w:sz w:val="28"/>
          <w:szCs w:val="28"/>
        </w:rPr>
        <w:t>numerus</w:t>
      </w:r>
      <w:proofErr w:type="spellEnd"/>
      <w:r w:rsidRPr="007A114E">
        <w:rPr>
          <w:rFonts w:ascii="Times New Roman" w:eastAsia="Calibri" w:hAnsi="Times New Roman" w:cs="Times New Roman"/>
          <w:sz w:val="28"/>
          <w:szCs w:val="28"/>
        </w:rPr>
        <w:t xml:space="preserve"> </w:t>
      </w:r>
      <w:proofErr w:type="spellStart"/>
      <w:proofErr w:type="gramStart"/>
      <w:r w:rsidRPr="007A114E">
        <w:rPr>
          <w:rFonts w:ascii="Times New Roman" w:eastAsia="Calibri" w:hAnsi="Times New Roman" w:cs="Times New Roman"/>
          <w:sz w:val="28"/>
          <w:szCs w:val="28"/>
        </w:rPr>
        <w:t>clausus</w:t>
      </w:r>
      <w:proofErr w:type="spellEnd"/>
      <w:proofErr w:type="gramEnd"/>
      <w:r w:rsidRPr="007A114E">
        <w:rPr>
          <w:rFonts w:ascii="Times New Roman" w:eastAsia="Calibri" w:hAnsi="Times New Roman" w:cs="Times New Roman"/>
          <w:sz w:val="28"/>
          <w:szCs w:val="28"/>
        </w:rPr>
        <w:t>‚ т.е. вводится закрытый перечень таких организаций.</w:t>
      </w:r>
    </w:p>
    <w:p w:rsidR="007A114E" w:rsidRPr="007A114E" w:rsidRDefault="00C211D0"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Pr>
          <w:rFonts w:ascii="Times New Roman" w:eastAsia="Calibri" w:hAnsi="Times New Roman" w:cs="Times New Roman"/>
          <w:sz w:val="28"/>
          <w:szCs w:val="28"/>
        </w:rPr>
        <w:t>В соответствии с пунктом 2 статьи</w:t>
      </w:r>
      <w:r w:rsidR="007A114E" w:rsidRPr="007A114E">
        <w:rPr>
          <w:rFonts w:ascii="Times New Roman" w:eastAsia="Calibri" w:hAnsi="Times New Roman" w:cs="Times New Roman"/>
          <w:sz w:val="28"/>
          <w:szCs w:val="28"/>
        </w:rPr>
        <w:t xml:space="preserve"> 54 ГК РФ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(муниципального образования). Государственная регистрация юридического лица производится по месту нахождения его постоянно действующего исполнительного органа, а в случае его отсутствия - иного органа или лица, которые уполномочены выступать от имени юридического лица в силу закона, иного правового акта или учредительного документа, если иное не предусмотрено законом о государственной регистрации юридических лиц. Помимо этого в ЕГРЮЛ должен быть указан адрес юридического лица в п</w:t>
      </w:r>
      <w:r>
        <w:rPr>
          <w:rFonts w:ascii="Times New Roman" w:eastAsia="Calibri" w:hAnsi="Times New Roman" w:cs="Times New Roman"/>
          <w:sz w:val="28"/>
          <w:szCs w:val="28"/>
        </w:rPr>
        <w:t>ределах места его нахождения (пункт 3 статьи</w:t>
      </w:r>
      <w:r w:rsidR="007A114E" w:rsidRPr="007A114E">
        <w:rPr>
          <w:rFonts w:ascii="Times New Roman" w:eastAsia="Calibri" w:hAnsi="Times New Roman" w:cs="Times New Roman"/>
          <w:sz w:val="28"/>
          <w:szCs w:val="28"/>
        </w:rPr>
        <w:t xml:space="preserve"> 54 ГК РФ). Под юридическим адресом понимается место нахождения юридического лица в соответствии с его государственной регистрацией. Следует </w:t>
      </w:r>
      <w:proofErr w:type="gramStart"/>
      <w:r w:rsidR="007A114E" w:rsidRPr="007A114E">
        <w:rPr>
          <w:rFonts w:ascii="Times New Roman" w:eastAsia="Calibri" w:hAnsi="Times New Roman" w:cs="Times New Roman"/>
          <w:sz w:val="28"/>
          <w:szCs w:val="28"/>
        </w:rPr>
        <w:t>сказать</w:t>
      </w:r>
      <w:proofErr w:type="gramEnd"/>
      <w:r w:rsidR="007A114E" w:rsidRPr="007A114E">
        <w:rPr>
          <w:rFonts w:ascii="Times New Roman" w:eastAsia="Calibri" w:hAnsi="Times New Roman" w:cs="Times New Roman"/>
          <w:sz w:val="28"/>
          <w:szCs w:val="28"/>
        </w:rPr>
        <w:t xml:space="preserve">‚ что юридический адрес может не совпадать с реальным адресом (фактическим адресом), по которому его можно найти и куда можно направлять корреспонденцию. </w:t>
      </w:r>
      <w:proofErr w:type="gramStart"/>
      <w:r w:rsidR="007A114E" w:rsidRPr="007A114E">
        <w:rPr>
          <w:rFonts w:ascii="Times New Roman" w:eastAsia="Calibri" w:hAnsi="Times New Roman" w:cs="Times New Roman"/>
          <w:sz w:val="28"/>
          <w:szCs w:val="28"/>
        </w:rPr>
        <w:t xml:space="preserve">Важность знания реального места нахождения юридического лица объясняется тем, что именно туда должны поступать так называемые юридически значимые сообщения, т.е. заявления, уведомления, извещения, требования или иные юридически значимые сообщения, с </w:t>
      </w:r>
      <w:r w:rsidR="007A114E" w:rsidRPr="007A114E">
        <w:rPr>
          <w:rFonts w:ascii="Times New Roman" w:eastAsia="Calibri" w:hAnsi="Times New Roman" w:cs="Times New Roman"/>
          <w:sz w:val="28"/>
          <w:szCs w:val="28"/>
        </w:rPr>
        <w:lastRenderedPageBreak/>
        <w:t>которыми закон или сделка связывают гражданско-правовые последствия для другого лица, которые влекут для этого лица такие последствия с момента доставки соответствующего сообщен</w:t>
      </w:r>
      <w:r>
        <w:rPr>
          <w:rFonts w:ascii="Times New Roman" w:eastAsia="Calibri" w:hAnsi="Times New Roman" w:cs="Times New Roman"/>
          <w:sz w:val="28"/>
          <w:szCs w:val="28"/>
        </w:rPr>
        <w:t>ия ему или его представителю (пункт</w:t>
      </w:r>
      <w:r w:rsidR="007A114E" w:rsidRPr="007A114E">
        <w:rPr>
          <w:rFonts w:ascii="Times New Roman" w:eastAsia="Calibri" w:hAnsi="Times New Roman" w:cs="Times New Roman"/>
          <w:sz w:val="28"/>
          <w:szCs w:val="28"/>
        </w:rPr>
        <w:t xml:space="preserve"> </w:t>
      </w:r>
      <w:r>
        <w:rPr>
          <w:rFonts w:ascii="Times New Roman" w:eastAsia="Calibri" w:hAnsi="Times New Roman" w:cs="Times New Roman"/>
          <w:sz w:val="28"/>
          <w:szCs w:val="28"/>
        </w:rPr>
        <w:t>1 статьи</w:t>
      </w:r>
      <w:proofErr w:type="gramEnd"/>
      <w:r w:rsidR="007A114E" w:rsidRPr="007A114E">
        <w:rPr>
          <w:rFonts w:ascii="Times New Roman" w:eastAsia="Calibri" w:hAnsi="Times New Roman" w:cs="Times New Roman"/>
          <w:sz w:val="28"/>
          <w:szCs w:val="28"/>
        </w:rPr>
        <w:t xml:space="preserve"> </w:t>
      </w:r>
      <w:proofErr w:type="gramStart"/>
      <w:r w:rsidR="007A114E" w:rsidRPr="007A114E">
        <w:rPr>
          <w:rFonts w:ascii="Times New Roman" w:eastAsia="Calibri" w:hAnsi="Times New Roman" w:cs="Times New Roman"/>
          <w:sz w:val="28"/>
          <w:szCs w:val="28"/>
        </w:rPr>
        <w:t>165.1 ГК РФ).</w:t>
      </w:r>
      <w:proofErr w:type="gramEnd"/>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На практике нередко возникают коллизии в связи с тем, что такие сообщения не поступали юридическим лицам в связи с тем, что фактически юридические лица располагались по адресу, отличающемуся </w:t>
      </w:r>
      <w:proofErr w:type="gramStart"/>
      <w:r w:rsidRPr="007A114E">
        <w:rPr>
          <w:rFonts w:ascii="Times New Roman" w:eastAsia="Calibri" w:hAnsi="Times New Roman" w:cs="Times New Roman"/>
          <w:sz w:val="28"/>
          <w:szCs w:val="28"/>
        </w:rPr>
        <w:t>от</w:t>
      </w:r>
      <w:proofErr w:type="gramEnd"/>
      <w:r w:rsidRPr="007A114E">
        <w:rPr>
          <w:rFonts w:ascii="Times New Roman" w:eastAsia="Calibri" w:hAnsi="Times New Roman" w:cs="Times New Roman"/>
          <w:sz w:val="28"/>
          <w:szCs w:val="28"/>
        </w:rPr>
        <w:t xml:space="preserve"> юридического. Для того чтобы </w:t>
      </w:r>
      <w:r w:rsidR="00C211D0">
        <w:rPr>
          <w:rFonts w:ascii="Times New Roman" w:eastAsia="Calibri" w:hAnsi="Times New Roman" w:cs="Times New Roman"/>
          <w:sz w:val="28"/>
          <w:szCs w:val="28"/>
        </w:rPr>
        <w:t>решить подобную коллизию, в пункте 3 статьи</w:t>
      </w:r>
      <w:r w:rsidRPr="007A114E">
        <w:rPr>
          <w:rFonts w:ascii="Times New Roman" w:eastAsia="Calibri" w:hAnsi="Times New Roman" w:cs="Times New Roman"/>
          <w:sz w:val="28"/>
          <w:szCs w:val="28"/>
        </w:rPr>
        <w:t xml:space="preserve"> 54 ГК РФ установлено правило, согласно которому юридическое лицо несет риск последствий неполучения юридически значимых сообщений, доставленных по адресу, указанному в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r w:rsidRPr="007A114E">
        <w:rPr>
          <w:rFonts w:ascii="Times New Roman" w:eastAsia="Calibri" w:hAnsi="Times New Roman" w:cs="Times New Roman"/>
          <w:sz w:val="28"/>
          <w:szCs w:val="28"/>
          <w:vertAlign w:val="superscript"/>
        </w:rPr>
        <w:footnoteReference w:id="10"/>
      </w:r>
      <w:r w:rsidRPr="007A114E">
        <w:rPr>
          <w:rFonts w:ascii="Times New Roman" w:eastAsia="Calibri" w:hAnsi="Times New Roman" w:cs="Times New Roman"/>
          <w:sz w:val="28"/>
          <w:szCs w:val="28"/>
        </w:rPr>
        <w:t>.</w:t>
      </w:r>
    </w:p>
    <w:p w:rsidR="007A114E" w:rsidRPr="007A114E" w:rsidRDefault="007A114E" w:rsidP="007A114E">
      <w:pPr>
        <w:autoSpaceDE w:val="0"/>
        <w:autoSpaceDN w:val="0"/>
        <w:adjustRightInd w:val="0"/>
        <w:spacing w:after="0" w:line="360" w:lineRule="auto"/>
        <w:ind w:firstLine="709"/>
        <w:jc w:val="both"/>
        <w:rPr>
          <w:rFonts w:ascii="Times New Roman" w:eastAsia="Calibri" w:hAnsi="Times New Roman" w:cs="Times New Roman"/>
          <w:sz w:val="28"/>
          <w:szCs w:val="28"/>
        </w:rPr>
      </w:pPr>
      <w:r w:rsidRPr="007A114E">
        <w:rPr>
          <w:rFonts w:ascii="Times New Roman" w:eastAsia="Calibri" w:hAnsi="Times New Roman" w:cs="Times New Roman"/>
          <w:sz w:val="28"/>
          <w:szCs w:val="28"/>
        </w:rPr>
        <w:t xml:space="preserve">Делая вывод, можно сказать, что сказанное о понятии юридического лица и его признаках‚ следует еще раз акцентировать внимание на том‚ что юридическое лицо считается созданным с момента признания его таковым со стороны </w:t>
      </w:r>
      <w:proofErr w:type="gramStart"/>
      <w:r w:rsidRPr="007A114E">
        <w:rPr>
          <w:rFonts w:ascii="Times New Roman" w:eastAsia="Calibri" w:hAnsi="Times New Roman" w:cs="Times New Roman"/>
          <w:sz w:val="28"/>
          <w:szCs w:val="28"/>
        </w:rPr>
        <w:t>государства</w:t>
      </w:r>
      <w:proofErr w:type="gramEnd"/>
      <w:r w:rsidRPr="007A114E">
        <w:rPr>
          <w:rFonts w:ascii="Times New Roman" w:eastAsia="Calibri" w:hAnsi="Times New Roman" w:cs="Times New Roman"/>
          <w:sz w:val="28"/>
          <w:szCs w:val="28"/>
        </w:rPr>
        <w:t>‚ т.</w:t>
      </w:r>
      <w:r w:rsidR="00C211D0">
        <w:rPr>
          <w:rFonts w:ascii="Times New Roman" w:eastAsia="Calibri" w:hAnsi="Times New Roman" w:cs="Times New Roman"/>
          <w:sz w:val="28"/>
          <w:szCs w:val="28"/>
        </w:rPr>
        <w:t xml:space="preserve"> </w:t>
      </w:r>
      <w:r w:rsidRPr="007A114E">
        <w:rPr>
          <w:rFonts w:ascii="Times New Roman" w:eastAsia="Calibri" w:hAnsi="Times New Roman" w:cs="Times New Roman"/>
          <w:sz w:val="28"/>
          <w:szCs w:val="28"/>
        </w:rPr>
        <w:t xml:space="preserve">е. с момента его государственной регистрации (внесения в ЕГРЮЛ). Несмотря на то‚ что </w:t>
      </w:r>
      <w:r w:rsidR="00C211D0">
        <w:rPr>
          <w:rFonts w:ascii="Times New Roman" w:eastAsia="Calibri" w:hAnsi="Times New Roman" w:cs="Times New Roman"/>
          <w:sz w:val="28"/>
          <w:szCs w:val="28"/>
        </w:rPr>
        <w:t>в пункте 2 статьи</w:t>
      </w:r>
      <w:r w:rsidRPr="007A114E">
        <w:rPr>
          <w:rFonts w:ascii="Times New Roman" w:eastAsia="Calibri" w:hAnsi="Times New Roman" w:cs="Times New Roman"/>
          <w:sz w:val="28"/>
          <w:szCs w:val="28"/>
        </w:rPr>
        <w:t xml:space="preserve"> 48 ГК РФ сказано о необходимости государственной регистрации юридического лица в ЕГРЮЛ‚ представляется целесообразным закрепить данный признак в опреде</w:t>
      </w:r>
      <w:r w:rsidR="00C211D0">
        <w:rPr>
          <w:rFonts w:ascii="Times New Roman" w:eastAsia="Calibri" w:hAnsi="Times New Roman" w:cs="Times New Roman"/>
          <w:sz w:val="28"/>
          <w:szCs w:val="28"/>
        </w:rPr>
        <w:t xml:space="preserve">лении юридического </w:t>
      </w:r>
      <w:proofErr w:type="gramStart"/>
      <w:r w:rsidR="00C211D0">
        <w:rPr>
          <w:rFonts w:ascii="Times New Roman" w:eastAsia="Calibri" w:hAnsi="Times New Roman" w:cs="Times New Roman"/>
          <w:sz w:val="28"/>
          <w:szCs w:val="28"/>
        </w:rPr>
        <w:t>лица</w:t>
      </w:r>
      <w:proofErr w:type="gramEnd"/>
      <w:r w:rsidR="00C211D0">
        <w:rPr>
          <w:rFonts w:ascii="Times New Roman" w:eastAsia="Calibri" w:hAnsi="Times New Roman" w:cs="Times New Roman"/>
          <w:sz w:val="28"/>
          <w:szCs w:val="28"/>
        </w:rPr>
        <w:t>‚ т. е. пункт 1 статьи</w:t>
      </w:r>
      <w:r w:rsidRPr="007A114E">
        <w:rPr>
          <w:rFonts w:ascii="Times New Roman" w:eastAsia="Calibri" w:hAnsi="Times New Roman" w:cs="Times New Roman"/>
          <w:sz w:val="28"/>
          <w:szCs w:val="28"/>
        </w:rPr>
        <w:t xml:space="preserve"> 48 ГК РФ изложить в следующей редакции:</w:t>
      </w:r>
      <w:r w:rsidR="00C211D0">
        <w:rPr>
          <w:rFonts w:ascii="Times New Roman" w:eastAsia="Calibri" w:hAnsi="Times New Roman" w:cs="Times New Roman"/>
          <w:sz w:val="28"/>
          <w:szCs w:val="28"/>
        </w:rPr>
        <w:t xml:space="preserve"> </w:t>
      </w:r>
      <w:r w:rsidRPr="007A114E">
        <w:rPr>
          <w:rFonts w:ascii="Times New Roman" w:eastAsia="Calibri" w:hAnsi="Times New Roman" w:cs="Times New Roman"/>
          <w:sz w:val="28"/>
          <w:szCs w:val="28"/>
        </w:rPr>
        <w:t xml:space="preserve">«Юридическим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 зарегистрированное в уполномоченном государственном </w:t>
      </w:r>
      <w:proofErr w:type="gramStart"/>
      <w:r w:rsidRPr="007A114E">
        <w:rPr>
          <w:rFonts w:ascii="Times New Roman" w:eastAsia="Calibri" w:hAnsi="Times New Roman" w:cs="Times New Roman"/>
          <w:sz w:val="28"/>
          <w:szCs w:val="28"/>
        </w:rPr>
        <w:lastRenderedPageBreak/>
        <w:t>органе</w:t>
      </w:r>
      <w:proofErr w:type="gramEnd"/>
      <w:r w:rsidRPr="007A114E">
        <w:rPr>
          <w:rFonts w:ascii="Times New Roman" w:eastAsia="Calibri" w:hAnsi="Times New Roman" w:cs="Times New Roman"/>
          <w:sz w:val="28"/>
          <w:szCs w:val="28"/>
        </w:rPr>
        <w:t>‚ в порядке‚ предусмотренном законом о государственной регистрации юридических лиц».</w:t>
      </w:r>
    </w:p>
    <w:p w:rsidR="00C211D0" w:rsidRPr="00C211D0" w:rsidRDefault="00C211D0" w:rsidP="00C211D0">
      <w:pPr>
        <w:autoSpaceDE w:val="0"/>
        <w:autoSpaceDN w:val="0"/>
        <w:adjustRightInd w:val="0"/>
        <w:spacing w:before="240" w:line="360" w:lineRule="auto"/>
        <w:ind w:firstLine="709"/>
        <w:jc w:val="center"/>
        <w:rPr>
          <w:rFonts w:ascii="Times New Roman" w:eastAsia="Times New Roman" w:hAnsi="Times New Roman" w:cs="Times New Roman"/>
          <w:b/>
          <w:sz w:val="28"/>
          <w:szCs w:val="32"/>
          <w:lang w:eastAsia="ru-RU"/>
        </w:rPr>
      </w:pPr>
      <w:r w:rsidRPr="00C211D0">
        <w:rPr>
          <w:rFonts w:ascii="Times New Roman" w:eastAsia="Times New Roman" w:hAnsi="Times New Roman" w:cs="Times New Roman"/>
          <w:b/>
          <w:sz w:val="28"/>
          <w:szCs w:val="32"/>
          <w:lang w:eastAsia="ru-RU"/>
        </w:rPr>
        <w:t>1.2 ПРАВОСПОСОБНОСТЬ И ДЕЕСПОСОБНОСТЬ ЮРИДИЧЕСКОГО ЛИЦА</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Правоспособность юридического лица, как и его дееспособность, имеет особенную природу. Это обуславливается тем, что момент возникновения общей </w:t>
      </w:r>
      <w:proofErr w:type="spellStart"/>
      <w:r w:rsidRPr="00C211D0">
        <w:rPr>
          <w:rFonts w:ascii="Times New Roman" w:eastAsia="Calibri" w:hAnsi="Times New Roman" w:cs="Times New Roman"/>
          <w:color w:val="000000"/>
          <w:sz w:val="28"/>
          <w:szCs w:val="28"/>
        </w:rPr>
        <w:t>правосубъектности</w:t>
      </w:r>
      <w:proofErr w:type="spellEnd"/>
      <w:r w:rsidRPr="00C211D0">
        <w:rPr>
          <w:rFonts w:ascii="Times New Roman" w:eastAsia="Calibri" w:hAnsi="Times New Roman" w:cs="Times New Roman"/>
          <w:color w:val="000000"/>
          <w:sz w:val="28"/>
          <w:szCs w:val="28"/>
        </w:rPr>
        <w:t xml:space="preserve"> юридического лица отличен от момента возникновения правоспособности и дееспособности физического лица. Данный факт определяет актуальность указанной темы, важность в р</w:t>
      </w:r>
      <w:r>
        <w:rPr>
          <w:rFonts w:ascii="Times New Roman" w:eastAsia="Calibri" w:hAnsi="Times New Roman" w:cs="Times New Roman"/>
          <w:color w:val="000000"/>
          <w:sz w:val="28"/>
          <w:szCs w:val="28"/>
        </w:rPr>
        <w:t>азграничении указанных понятий.</w:t>
      </w:r>
    </w:p>
    <w:p w:rsidR="00C211D0" w:rsidRPr="00C211D0" w:rsidRDefault="00C211D0" w:rsidP="00C211D0">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Чтобы в полной мере усвоить понятия правоспособности и дееспособности юридического лица, рассмотрим указанный термин в сравнении с определением </w:t>
      </w:r>
      <w:proofErr w:type="spellStart"/>
      <w:r w:rsidRPr="00C211D0">
        <w:rPr>
          <w:rFonts w:ascii="Times New Roman" w:eastAsia="Calibri" w:hAnsi="Times New Roman" w:cs="Times New Roman"/>
          <w:color w:val="000000"/>
          <w:sz w:val="28"/>
          <w:szCs w:val="28"/>
        </w:rPr>
        <w:t>прав</w:t>
      </w:r>
      <w:r>
        <w:rPr>
          <w:rFonts w:ascii="Times New Roman" w:eastAsia="Calibri" w:hAnsi="Times New Roman" w:cs="Times New Roman"/>
          <w:color w:val="000000"/>
          <w:sz w:val="28"/>
          <w:szCs w:val="28"/>
        </w:rPr>
        <w:t>осубъектности</w:t>
      </w:r>
      <w:proofErr w:type="spellEnd"/>
      <w:r>
        <w:rPr>
          <w:rFonts w:ascii="Times New Roman" w:eastAsia="Calibri" w:hAnsi="Times New Roman" w:cs="Times New Roman"/>
          <w:color w:val="000000"/>
          <w:sz w:val="28"/>
          <w:szCs w:val="28"/>
        </w:rPr>
        <w:t xml:space="preserve"> физического лица.</w:t>
      </w:r>
    </w:p>
    <w:p w:rsidR="00C211D0" w:rsidRPr="00C211D0" w:rsidRDefault="00C211D0" w:rsidP="00C211D0">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Итак, под правоспособностью физического лица обычно понимают способность гражданина в равной мере иметь права, а также </w:t>
      </w:r>
      <w:proofErr w:type="gramStart"/>
      <w:r w:rsidRPr="00C211D0">
        <w:rPr>
          <w:rFonts w:ascii="Times New Roman" w:eastAsia="Calibri" w:hAnsi="Times New Roman" w:cs="Times New Roman"/>
          <w:color w:val="000000"/>
          <w:sz w:val="28"/>
          <w:szCs w:val="28"/>
        </w:rPr>
        <w:t>нести гражданские обязанности</w:t>
      </w:r>
      <w:proofErr w:type="gramEnd"/>
      <w:r w:rsidRPr="00C211D0">
        <w:rPr>
          <w:rFonts w:ascii="Times New Roman" w:eastAsia="Calibri" w:hAnsi="Times New Roman" w:cs="Times New Roman"/>
          <w:color w:val="000000"/>
          <w:sz w:val="28"/>
          <w:szCs w:val="28"/>
        </w:rPr>
        <w:t>.</w:t>
      </w:r>
    </w:p>
    <w:p w:rsidR="00C211D0" w:rsidRPr="00C211D0" w:rsidRDefault="00C211D0" w:rsidP="00C211D0">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В нашем государстве любой </w:t>
      </w:r>
      <w:r>
        <w:rPr>
          <w:rFonts w:ascii="Times New Roman" w:eastAsia="Calibri" w:hAnsi="Times New Roman" w:cs="Times New Roman"/>
          <w:color w:val="000000"/>
          <w:sz w:val="28"/>
          <w:szCs w:val="28"/>
        </w:rPr>
        <w:t xml:space="preserve">человек в соответствии со статьями </w:t>
      </w:r>
      <w:r w:rsidRPr="00C211D0">
        <w:rPr>
          <w:rFonts w:ascii="Times New Roman" w:eastAsia="Calibri" w:hAnsi="Times New Roman" w:cs="Times New Roman"/>
          <w:color w:val="000000"/>
          <w:sz w:val="28"/>
          <w:szCs w:val="28"/>
        </w:rPr>
        <w:t xml:space="preserve">17,18 </w:t>
      </w:r>
      <w:r>
        <w:rPr>
          <w:rFonts w:ascii="Times New Roman" w:eastAsia="Calibri" w:hAnsi="Times New Roman" w:cs="Times New Roman"/>
          <w:color w:val="000000"/>
          <w:sz w:val="28"/>
          <w:szCs w:val="28"/>
        </w:rPr>
        <w:t>ГК</w:t>
      </w:r>
      <w:r w:rsidRPr="00C211D0">
        <w:rPr>
          <w:rFonts w:ascii="Times New Roman" w:eastAsia="Calibri" w:hAnsi="Times New Roman" w:cs="Times New Roman"/>
          <w:color w:val="000000"/>
          <w:sz w:val="28"/>
          <w:szCs w:val="28"/>
        </w:rPr>
        <w:t xml:space="preserve"> РФ вправе иметь в своей собственности какое-либо имущество; наследовать и завещать лично принадлежащее ему имущество; совершать сделки, не противоречащие законодательству, а также принимать участие в обязательственных отношениях; осуществлять предпринимательскую и иную, не запрещенную законом деятельность; избирать место своего проживания; иметь имущественные или личные права, неимущественного характера</w:t>
      </w:r>
    </w:p>
    <w:p w:rsidR="00C211D0" w:rsidRPr="00C211D0" w:rsidRDefault="00C211D0" w:rsidP="00C211D0">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Важно учесть, что такие категории, как возраст, пол, социальное положение, состояние физического и психического здоровья, уровень образования не влияют на наличие у человека правоспособности. Она появляется у него с рождения и прекращается только в связи со смертью. Это неотчуждаемое качество.</w:t>
      </w:r>
    </w:p>
    <w:p w:rsidR="00C211D0" w:rsidRPr="00C211D0" w:rsidRDefault="00C211D0" w:rsidP="00C211D0">
      <w:pPr>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lastRenderedPageBreak/>
        <w:t>Итак, перейдем к определению понятия «правоспособность юридического лица».</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Стать</w:t>
      </w:r>
      <w:r>
        <w:rPr>
          <w:rFonts w:ascii="Times New Roman" w:eastAsia="Calibri" w:hAnsi="Times New Roman" w:cs="Times New Roman"/>
          <w:color w:val="000000"/>
          <w:sz w:val="28"/>
          <w:szCs w:val="28"/>
        </w:rPr>
        <w:t>я</w:t>
      </w:r>
      <w:r w:rsidRPr="00C211D0">
        <w:rPr>
          <w:rFonts w:ascii="Times New Roman" w:eastAsia="Calibri" w:hAnsi="Times New Roman" w:cs="Times New Roman"/>
          <w:color w:val="000000"/>
          <w:sz w:val="28"/>
          <w:szCs w:val="28"/>
        </w:rPr>
        <w:t xml:space="preserve"> 49 </w:t>
      </w:r>
      <w:r>
        <w:rPr>
          <w:rFonts w:ascii="Times New Roman" w:eastAsia="Calibri" w:hAnsi="Times New Roman" w:cs="Times New Roman"/>
          <w:color w:val="000000"/>
          <w:sz w:val="28"/>
          <w:szCs w:val="28"/>
        </w:rPr>
        <w:t>ГК</w:t>
      </w:r>
      <w:r w:rsidRPr="00C211D0">
        <w:rPr>
          <w:rFonts w:ascii="Times New Roman" w:eastAsia="Calibri" w:hAnsi="Times New Roman" w:cs="Times New Roman"/>
          <w:color w:val="000000"/>
          <w:sz w:val="28"/>
          <w:szCs w:val="28"/>
        </w:rPr>
        <w:t xml:space="preserve"> РФ гласит, что правоспособность юридического лица определяется его учредительными документами (уставом), это значит, что юридическое лицо может иметь гражданские права, которые отвечают целям деятельности, определенным уставом юридического лица, а также может нести и соответствующие обязанности. </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Важно отметить, что момент наступления правоспособности – это момент регистрации (у юридического лица) и момент рождения (у физического лица). То есть</w:t>
      </w:r>
      <w:r>
        <w:rPr>
          <w:rFonts w:ascii="Times New Roman" w:eastAsia="Calibri" w:hAnsi="Times New Roman" w:cs="Times New Roman"/>
          <w:color w:val="000000"/>
          <w:sz w:val="28"/>
          <w:szCs w:val="28"/>
        </w:rPr>
        <w:t>,</w:t>
      </w:r>
      <w:r w:rsidRPr="00C211D0">
        <w:rPr>
          <w:rFonts w:ascii="Times New Roman" w:eastAsia="Calibri" w:hAnsi="Times New Roman" w:cs="Times New Roman"/>
          <w:color w:val="000000"/>
          <w:sz w:val="28"/>
          <w:szCs w:val="28"/>
        </w:rPr>
        <w:t xml:space="preserve"> по сути</w:t>
      </w:r>
      <w:r>
        <w:rPr>
          <w:rFonts w:ascii="Times New Roman" w:eastAsia="Calibri" w:hAnsi="Times New Roman" w:cs="Times New Roman"/>
          <w:color w:val="000000"/>
          <w:sz w:val="28"/>
          <w:szCs w:val="28"/>
        </w:rPr>
        <w:t>,</w:t>
      </w:r>
      <w:r w:rsidRPr="00C211D0">
        <w:rPr>
          <w:rFonts w:ascii="Times New Roman" w:eastAsia="Calibri" w:hAnsi="Times New Roman" w:cs="Times New Roman"/>
          <w:color w:val="000000"/>
          <w:sz w:val="28"/>
          <w:szCs w:val="28"/>
        </w:rPr>
        <w:t xml:space="preserve"> у юридических лиц момент государственной регистрации можно приравнять к моменту рождения </w:t>
      </w:r>
      <w:proofErr w:type="gramStart"/>
      <w:r w:rsidRPr="00C211D0">
        <w:rPr>
          <w:rFonts w:ascii="Times New Roman" w:eastAsia="Calibri" w:hAnsi="Times New Roman" w:cs="Times New Roman"/>
          <w:color w:val="000000"/>
          <w:sz w:val="28"/>
          <w:szCs w:val="28"/>
        </w:rPr>
        <w:t>согласно</w:t>
      </w:r>
      <w:proofErr w:type="gramEnd"/>
      <w:r w:rsidRPr="00C211D0">
        <w:rPr>
          <w:rFonts w:ascii="Times New Roman" w:eastAsia="Calibri" w:hAnsi="Times New Roman" w:cs="Times New Roman"/>
          <w:color w:val="000000"/>
          <w:sz w:val="28"/>
          <w:szCs w:val="28"/>
        </w:rPr>
        <w:t xml:space="preserve"> российского гражданского законодательства.</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У юридических лиц правоспособность делится </w:t>
      </w:r>
      <w:proofErr w:type="gramStart"/>
      <w:r w:rsidRPr="00C211D0">
        <w:rPr>
          <w:rFonts w:ascii="Times New Roman" w:eastAsia="Calibri" w:hAnsi="Times New Roman" w:cs="Times New Roman"/>
          <w:color w:val="000000"/>
          <w:sz w:val="28"/>
          <w:szCs w:val="28"/>
        </w:rPr>
        <w:t>на</w:t>
      </w:r>
      <w:proofErr w:type="gramEnd"/>
      <w:r w:rsidRPr="00C211D0">
        <w:rPr>
          <w:rFonts w:ascii="Times New Roman" w:eastAsia="Calibri" w:hAnsi="Times New Roman" w:cs="Times New Roman"/>
          <w:color w:val="000000"/>
          <w:sz w:val="28"/>
          <w:szCs w:val="28"/>
        </w:rPr>
        <w:t xml:space="preserve"> общую и специальную. Общая правоспособность характеризуется тем, что юридическое лицо может осуществлять любые виды предпринимательской деятельности, конечно, за исключением тех, которые не запрещены законодательством</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Общей правоспособностью обладает большинство коммерческих организаций. При этом для данных организаций не является обязательным перечисление всех видов деятельности, которые организация может осуществлять </w:t>
      </w:r>
      <w:r>
        <w:rPr>
          <w:rFonts w:ascii="Times New Roman" w:eastAsia="Calibri" w:hAnsi="Times New Roman" w:cs="Times New Roman"/>
          <w:color w:val="000000"/>
          <w:sz w:val="28"/>
          <w:szCs w:val="28"/>
        </w:rPr>
        <w:t>-</w:t>
      </w:r>
      <w:r w:rsidRPr="00C211D0">
        <w:rPr>
          <w:rFonts w:ascii="Times New Roman" w:eastAsia="Calibri" w:hAnsi="Times New Roman" w:cs="Times New Roman"/>
          <w:color w:val="000000"/>
          <w:sz w:val="28"/>
          <w:szCs w:val="28"/>
        </w:rPr>
        <w:t xml:space="preserve"> достаточно перечислить основные и оставить указанный перечень открытым. Если в уставе юридического лица содержится исчерпывающий список видов деятельности (закрытый), то такое юридическое лицо будет иметь специальную правоспособность. Кроме того, специальная правоспособность может быть установлена законом. Специальную правоспособность также имеют унитарные предприятия и некоммерческие организации</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Сделки, совершенные юридическим лицом, которому в соответствии с законом установлена ограниченная правоспособность, признаются ничтожными. При этом</w:t>
      </w:r>
      <w:proofErr w:type="gramStart"/>
      <w:r w:rsidRPr="00C211D0">
        <w:rPr>
          <w:rFonts w:ascii="Times New Roman" w:eastAsia="Calibri" w:hAnsi="Times New Roman" w:cs="Times New Roman"/>
          <w:color w:val="000000"/>
          <w:sz w:val="28"/>
          <w:szCs w:val="28"/>
        </w:rPr>
        <w:t>,</w:t>
      </w:r>
      <w:proofErr w:type="gramEnd"/>
      <w:r w:rsidRPr="00C211D0">
        <w:rPr>
          <w:rFonts w:ascii="Times New Roman" w:eastAsia="Calibri" w:hAnsi="Times New Roman" w:cs="Times New Roman"/>
          <w:color w:val="000000"/>
          <w:sz w:val="28"/>
          <w:szCs w:val="28"/>
        </w:rPr>
        <w:t xml:space="preserve"> сделки, которые противоречат целям деятельности </w:t>
      </w:r>
      <w:r w:rsidRPr="00C211D0">
        <w:rPr>
          <w:rFonts w:ascii="Times New Roman" w:eastAsia="Calibri" w:hAnsi="Times New Roman" w:cs="Times New Roman"/>
          <w:color w:val="000000"/>
          <w:sz w:val="28"/>
          <w:szCs w:val="28"/>
        </w:rPr>
        <w:lastRenderedPageBreak/>
        <w:t>юридического лица, указанным в его уставе, могут быть признаны судом недействительными, т.е. являются оспоримыми</w:t>
      </w:r>
      <w:r w:rsidRPr="00C211D0">
        <w:rPr>
          <w:rFonts w:ascii="Times New Roman" w:eastAsia="Calibri" w:hAnsi="Times New Roman" w:cs="Times New Roman"/>
          <w:color w:val="000000"/>
          <w:sz w:val="28"/>
          <w:szCs w:val="28"/>
          <w:vertAlign w:val="superscript"/>
        </w:rPr>
        <w:footnoteReference w:id="11"/>
      </w:r>
      <w:r w:rsidRPr="00C211D0">
        <w:rPr>
          <w:rFonts w:ascii="Times New Roman" w:eastAsia="Calibri" w:hAnsi="Times New Roman" w:cs="Times New Roman"/>
          <w:color w:val="000000"/>
          <w:sz w:val="28"/>
          <w:szCs w:val="28"/>
        </w:rPr>
        <w:t>.</w:t>
      </w:r>
    </w:p>
    <w:p w:rsidR="00C211D0" w:rsidRPr="00C211D0" w:rsidRDefault="00C211D0" w:rsidP="00C211D0">
      <w:pPr>
        <w:tabs>
          <w:tab w:val="left" w:pos="709"/>
        </w:tabs>
        <w:autoSpaceDE w:val="0"/>
        <w:autoSpaceDN w:val="0"/>
        <w:adjustRightInd w:val="0"/>
        <w:spacing w:after="0" w:line="360" w:lineRule="auto"/>
        <w:ind w:firstLine="709"/>
        <w:jc w:val="both"/>
        <w:rPr>
          <w:rFonts w:ascii="Times New Roman" w:eastAsia="Calibri" w:hAnsi="Times New Roman" w:cs="Times New Roman"/>
          <w:color w:val="000000"/>
          <w:sz w:val="28"/>
          <w:szCs w:val="28"/>
        </w:rPr>
      </w:pPr>
      <w:r w:rsidRPr="00C211D0">
        <w:rPr>
          <w:rFonts w:ascii="Times New Roman" w:eastAsia="Calibri" w:hAnsi="Times New Roman" w:cs="Times New Roman"/>
          <w:color w:val="000000"/>
          <w:sz w:val="28"/>
          <w:szCs w:val="28"/>
        </w:rPr>
        <w:t xml:space="preserve">Таким образом, если понимать правоспособность как наличие прав и обязанностей, то общим для юридических и физических </w:t>
      </w:r>
      <w:proofErr w:type="gramStart"/>
      <w:r w:rsidRPr="00C211D0">
        <w:rPr>
          <w:rFonts w:ascii="Times New Roman" w:eastAsia="Calibri" w:hAnsi="Times New Roman" w:cs="Times New Roman"/>
          <w:color w:val="000000"/>
          <w:sz w:val="28"/>
          <w:szCs w:val="28"/>
        </w:rPr>
        <w:t>лиц</w:t>
      </w:r>
      <w:proofErr w:type="gramEnd"/>
      <w:r w:rsidRPr="00C211D0">
        <w:rPr>
          <w:rFonts w:ascii="Times New Roman" w:eastAsia="Calibri" w:hAnsi="Times New Roman" w:cs="Times New Roman"/>
          <w:color w:val="000000"/>
          <w:sz w:val="28"/>
          <w:szCs w:val="28"/>
        </w:rPr>
        <w:t xml:space="preserve"> по сути является сам момент возникновения физического лица (рождение) и юридического лица (государственная регистрация). А отличие состоит в том, что в зависимости от вида осуществляемой юридическим лицом деятельности, правоспособность его может видоизменяться и ограничиваться.</w:t>
      </w: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7A114E" w:rsidRDefault="007A114E" w:rsidP="007A114E">
      <w:pPr>
        <w:spacing w:after="0" w:line="360" w:lineRule="auto"/>
        <w:ind w:firstLine="709"/>
        <w:jc w:val="both"/>
        <w:rPr>
          <w:rFonts w:ascii="Times New Roman" w:hAnsi="Times New Roman" w:cs="Times New Roman"/>
          <w:sz w:val="28"/>
          <w:szCs w:val="28"/>
        </w:rPr>
      </w:pPr>
    </w:p>
    <w:p w:rsidR="007A114E" w:rsidRDefault="007A114E" w:rsidP="007A114E">
      <w:pPr>
        <w:spacing w:after="0" w:line="360" w:lineRule="auto"/>
        <w:ind w:firstLine="709"/>
        <w:jc w:val="both"/>
        <w:rPr>
          <w:rFonts w:ascii="Times New Roman" w:hAnsi="Times New Roman" w:cs="Times New Roman"/>
          <w:sz w:val="28"/>
          <w:szCs w:val="28"/>
        </w:rPr>
      </w:pPr>
    </w:p>
    <w:p w:rsidR="007A114E" w:rsidRDefault="007A114E" w:rsidP="007A114E">
      <w:pPr>
        <w:spacing w:after="0" w:line="360" w:lineRule="auto"/>
        <w:ind w:firstLine="709"/>
        <w:jc w:val="both"/>
        <w:rPr>
          <w:rFonts w:ascii="Times New Roman" w:hAnsi="Times New Roman" w:cs="Times New Roman"/>
          <w:sz w:val="28"/>
          <w:szCs w:val="28"/>
        </w:rPr>
      </w:pPr>
    </w:p>
    <w:p w:rsidR="00C211D0" w:rsidRPr="00C211D0" w:rsidRDefault="00C211D0" w:rsidP="00C211D0">
      <w:pPr>
        <w:spacing w:after="0" w:line="360" w:lineRule="auto"/>
        <w:jc w:val="center"/>
        <w:rPr>
          <w:rFonts w:ascii="Times New Roman" w:eastAsia="Times New Roman" w:hAnsi="Times New Roman" w:cs="Times New Roman"/>
          <w:b/>
          <w:sz w:val="28"/>
          <w:szCs w:val="32"/>
          <w:lang w:eastAsia="ru-RU"/>
        </w:rPr>
      </w:pPr>
      <w:r w:rsidRPr="00C211D0">
        <w:rPr>
          <w:rFonts w:ascii="Times New Roman" w:eastAsia="Times New Roman" w:hAnsi="Times New Roman" w:cs="Times New Roman"/>
          <w:b/>
          <w:sz w:val="28"/>
          <w:szCs w:val="32"/>
          <w:lang w:eastAsia="ru-RU"/>
        </w:rPr>
        <w:lastRenderedPageBreak/>
        <w:t>ГЛАВА 2. КЛАССИФИКАЦИЯ И ВИДЫ ЮРИДИЧЕСКИХ ЛИЦ</w:t>
      </w:r>
    </w:p>
    <w:p w:rsidR="00C211D0" w:rsidRPr="00C211D0" w:rsidRDefault="00C211D0" w:rsidP="00C211D0">
      <w:pPr>
        <w:autoSpaceDE w:val="0"/>
        <w:autoSpaceDN w:val="0"/>
        <w:adjustRightInd w:val="0"/>
        <w:spacing w:before="240" w:line="360" w:lineRule="auto"/>
        <w:ind w:firstLine="709"/>
        <w:jc w:val="center"/>
        <w:rPr>
          <w:rFonts w:ascii="Times New Roman" w:eastAsia="Times New Roman" w:hAnsi="Times New Roman" w:cs="Times New Roman"/>
          <w:b/>
          <w:sz w:val="28"/>
          <w:szCs w:val="32"/>
          <w:lang w:eastAsia="ru-RU"/>
        </w:rPr>
      </w:pPr>
      <w:r w:rsidRPr="00C211D0">
        <w:rPr>
          <w:rFonts w:ascii="Times New Roman" w:eastAsia="Times New Roman" w:hAnsi="Times New Roman" w:cs="Times New Roman"/>
          <w:b/>
          <w:sz w:val="28"/>
          <w:szCs w:val="32"/>
          <w:lang w:eastAsia="ru-RU"/>
        </w:rPr>
        <w:t>2.1 КЛАССИФИКАЦИЯ ЮРИДИЧЕСКИХ ЛИЦ</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Понятие юридического лица приведено </w:t>
      </w:r>
      <w:r w:rsidR="00E008E1">
        <w:rPr>
          <w:rFonts w:ascii="Times New Roman" w:eastAsia="TimesNewRomanPSMT" w:hAnsi="Times New Roman" w:cs="Times New Roman"/>
          <w:sz w:val="28"/>
          <w:szCs w:val="28"/>
        </w:rPr>
        <w:t xml:space="preserve">в </w:t>
      </w:r>
      <w:r w:rsidRPr="00C211D0">
        <w:rPr>
          <w:rFonts w:ascii="Times New Roman" w:eastAsia="TimesNewRomanPSMT" w:hAnsi="Times New Roman" w:cs="Times New Roman"/>
          <w:sz w:val="28"/>
          <w:szCs w:val="28"/>
        </w:rPr>
        <w:t>статье 48 ГК РФ, согласно которой юридические лица является организация, имеющая собственное имущество, за счет которого отвечает по возникающим обязательствам, и наделённая правами от своего имени вступать в гражданские отношения, в частности иметь возможность быть истцом или ответчиком в суде. Юридические лица выделяются своим многообразием, поэтому их виды классифицируются по различным основаниям.</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Так, проводя классификацию юридических лиц по направлению деятельности, принято разделять их на организации коммерческого и некоммерческого характера.</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C211D0">
        <w:rPr>
          <w:rFonts w:ascii="Times New Roman" w:eastAsia="TimesNewRomanPSMT" w:hAnsi="Times New Roman" w:cs="Times New Roman"/>
          <w:sz w:val="28"/>
          <w:szCs w:val="28"/>
        </w:rPr>
        <w:t>Коммерческими признаются организации</w:t>
      </w:r>
      <w:r w:rsidR="00E008E1">
        <w:rPr>
          <w:rFonts w:ascii="Times New Roman" w:eastAsia="TimesNewRomanPSMT" w:hAnsi="Times New Roman" w:cs="Times New Roman"/>
          <w:sz w:val="28"/>
          <w:szCs w:val="28"/>
        </w:rPr>
        <w:t>,</w:t>
      </w:r>
      <w:r w:rsidRPr="00C211D0">
        <w:rPr>
          <w:rFonts w:ascii="Times New Roman" w:eastAsia="TimesNewRomanPSMT" w:hAnsi="Times New Roman" w:cs="Times New Roman"/>
          <w:sz w:val="28"/>
          <w:szCs w:val="28"/>
        </w:rPr>
        <w:t xml:space="preserve"> для которых основное направление деятельности заключается в извлечении прибыли, в отличие от некоммерческих, которые хоть и могут получать прибыль, но не видят в этом основную цель своей организации.</w:t>
      </w:r>
      <w:proofErr w:type="gramEnd"/>
      <w:r w:rsidRPr="00C211D0">
        <w:rPr>
          <w:rFonts w:ascii="Times New Roman" w:eastAsia="TimesNewRomanPSMT" w:hAnsi="Times New Roman" w:cs="Times New Roman"/>
          <w:sz w:val="28"/>
          <w:szCs w:val="28"/>
        </w:rPr>
        <w:t xml:space="preserve"> Формами коммерческих юридических лиц признаются:</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Хозяйственное общество. Им являются организации с уставным капиталом, разделённым на акции или доли и </w:t>
      </w:r>
      <w:proofErr w:type="gramStart"/>
      <w:r w:rsidRPr="00C211D0">
        <w:rPr>
          <w:rFonts w:ascii="Times New Roman" w:eastAsia="TimesNewRomanPSMT" w:hAnsi="Times New Roman" w:cs="Times New Roman"/>
          <w:sz w:val="28"/>
          <w:szCs w:val="28"/>
        </w:rPr>
        <w:t>находящийся</w:t>
      </w:r>
      <w:proofErr w:type="gramEnd"/>
      <w:r w:rsidRPr="00C211D0">
        <w:rPr>
          <w:rFonts w:ascii="Times New Roman" w:eastAsia="TimesNewRomanPSMT" w:hAnsi="Times New Roman" w:cs="Times New Roman"/>
          <w:sz w:val="28"/>
          <w:szCs w:val="28"/>
        </w:rPr>
        <w:t xml:space="preserve"> в собственности учредителей и участников. Такие юридические лица делятся на публичные  ООО, и непубличные </w:t>
      </w:r>
      <w:r w:rsidR="00E008E1">
        <w:rPr>
          <w:rFonts w:ascii="Times New Roman" w:eastAsia="TimesNewRomanPSMT" w:hAnsi="Times New Roman" w:cs="Times New Roman"/>
          <w:sz w:val="28"/>
          <w:szCs w:val="28"/>
        </w:rPr>
        <w:t>-</w:t>
      </w:r>
      <w:r w:rsidRPr="00C211D0">
        <w:rPr>
          <w:rFonts w:ascii="Times New Roman" w:eastAsia="TimesNewRomanPSMT" w:hAnsi="Times New Roman" w:cs="Times New Roman"/>
          <w:sz w:val="28"/>
          <w:szCs w:val="28"/>
        </w:rPr>
        <w:t xml:space="preserve"> АО.</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Хозяйственное товарищество. Может быть как полным, так и </w:t>
      </w:r>
      <w:proofErr w:type="gramStart"/>
      <w:r w:rsidRPr="00C211D0">
        <w:rPr>
          <w:rFonts w:ascii="Times New Roman" w:eastAsia="TimesNewRomanPSMT" w:hAnsi="Times New Roman" w:cs="Times New Roman"/>
          <w:sz w:val="28"/>
          <w:szCs w:val="28"/>
        </w:rPr>
        <w:t>коммандитные</w:t>
      </w:r>
      <w:proofErr w:type="gramEnd"/>
      <w:r w:rsidRPr="00C211D0">
        <w:rPr>
          <w:rFonts w:ascii="Times New Roman" w:eastAsia="TimesNewRomanPSMT" w:hAnsi="Times New Roman" w:cs="Times New Roman"/>
          <w:sz w:val="28"/>
          <w:szCs w:val="28"/>
        </w:rPr>
        <w:t>. Отличаются от хозяйственного общества тем, что его участники объединяются по виду деятельности.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Крестьянское (фермерское) хозяйство. Образование, занимающееся исключительно сельскохозяйственной деятельностью, на чьё имущество распространяется право совместной собственности.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lastRenderedPageBreak/>
        <w:t>Производственный кооператив. Создаётся путем личного участия учредителей и на их паевых вкладах, для осуществления совместной, как производственной, так и любой другой хозяйственной деятельности,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Хозяйственное партнерство, управляются группой лиц, объединенных соглашением о партнерстве.</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C211D0">
        <w:rPr>
          <w:rFonts w:ascii="Times New Roman" w:eastAsia="TimesNewRomanPSMT" w:hAnsi="Times New Roman" w:cs="Times New Roman"/>
          <w:sz w:val="28"/>
          <w:szCs w:val="28"/>
        </w:rPr>
        <w:t>Государственные</w:t>
      </w:r>
      <w:proofErr w:type="gramEnd"/>
      <w:r w:rsidRPr="00C211D0">
        <w:rPr>
          <w:rFonts w:ascii="Times New Roman" w:eastAsia="TimesNewRomanPSMT" w:hAnsi="Times New Roman" w:cs="Times New Roman"/>
          <w:sz w:val="28"/>
          <w:szCs w:val="28"/>
        </w:rPr>
        <w:t xml:space="preserve"> унитарное предприятие и муниципальное унитарное предприятие. Их отличительными особенностями является неделимое имущество</w:t>
      </w:r>
      <w:r w:rsidRPr="00C211D0">
        <w:rPr>
          <w:rFonts w:ascii="Times New Roman" w:eastAsia="TimesNewRomanPSMT" w:hAnsi="Times New Roman" w:cs="Times New Roman"/>
          <w:sz w:val="28"/>
          <w:szCs w:val="28"/>
          <w:vertAlign w:val="superscript"/>
        </w:rPr>
        <w:footnoteReference w:id="12"/>
      </w:r>
      <w:r w:rsidRPr="00C211D0">
        <w:rPr>
          <w:rFonts w:ascii="Times New Roman" w:eastAsia="TimesNewRomanPSMT" w:hAnsi="Times New Roman" w:cs="Times New Roman"/>
          <w:sz w:val="28"/>
          <w:szCs w:val="28"/>
        </w:rPr>
        <w:t>.</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Важно отметить, что перечень некоммерческих юридических лиц на сегодняшний момент является закрытым и в нем перечислены следующие формы организаций:</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Потребительский кооператив. Учреждается объединением граждан или юридических лиц, действующих ради удовлетворения потребностей его членов.</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Общественное движение. Объединение граждан, действующих по своей инициативе, для реализации идеи, ради которой и было создано данное движение.</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Общественная организация. </w:t>
      </w:r>
      <w:proofErr w:type="gramStart"/>
      <w:r w:rsidRPr="00C211D0">
        <w:rPr>
          <w:rFonts w:ascii="Times New Roman" w:eastAsia="TimesNewRomanPSMT" w:hAnsi="Times New Roman" w:cs="Times New Roman"/>
          <w:sz w:val="28"/>
          <w:szCs w:val="28"/>
        </w:rPr>
        <w:t>Негосударственное</w:t>
      </w:r>
      <w:proofErr w:type="gramEnd"/>
      <w:r w:rsidRPr="00C211D0">
        <w:rPr>
          <w:rFonts w:ascii="Times New Roman" w:eastAsia="TimesNewRomanPSMT" w:hAnsi="Times New Roman" w:cs="Times New Roman"/>
          <w:sz w:val="28"/>
          <w:szCs w:val="28"/>
        </w:rPr>
        <w:t xml:space="preserve"> объединения граждан, действующих в совместных интересах.</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Религиозная организация. Учреждается верующими ради исповедования и распространения своей религии, при условии, что она не противоречит закону.</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Финансируемое собственником учреждение. Создается для реализации функций некоммерческого характера.</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Благотворительный фонд. Действует для получения безвозмездных вкладов, которые направляет на финансирование благотворительной деятельности.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lastRenderedPageBreak/>
        <w:t xml:space="preserve">Виды юридических лиц также классифицируются по наличию или отсутствию у учредителей прав на имущество, соответственно котором проводится деление </w:t>
      </w:r>
      <w:proofErr w:type="gramStart"/>
      <w:r w:rsidRPr="00C211D0">
        <w:rPr>
          <w:rFonts w:ascii="Times New Roman" w:eastAsia="TimesNewRomanPSMT" w:hAnsi="Times New Roman" w:cs="Times New Roman"/>
          <w:sz w:val="28"/>
          <w:szCs w:val="28"/>
        </w:rPr>
        <w:t>на</w:t>
      </w:r>
      <w:proofErr w:type="gramEnd"/>
      <w:r w:rsidRPr="00C211D0">
        <w:rPr>
          <w:rFonts w:ascii="Times New Roman" w:eastAsia="TimesNewRomanPSMT" w:hAnsi="Times New Roman" w:cs="Times New Roman"/>
          <w:sz w:val="28"/>
          <w:szCs w:val="28"/>
        </w:rPr>
        <w:t>:</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Юридических лиц, чьи учредители, лишаясь права собственности на вклады, обладают рядом обязательственных прав по отношению к организации. </w:t>
      </w:r>
      <w:proofErr w:type="gramStart"/>
      <w:r w:rsidRPr="00C211D0">
        <w:rPr>
          <w:rFonts w:ascii="Times New Roman" w:eastAsia="TimesNewRomanPSMT" w:hAnsi="Times New Roman" w:cs="Times New Roman"/>
          <w:sz w:val="28"/>
          <w:szCs w:val="28"/>
        </w:rPr>
        <w:t>Как</w:t>
      </w:r>
      <w:proofErr w:type="gramEnd"/>
      <w:r w:rsidRPr="00C211D0">
        <w:rPr>
          <w:rFonts w:ascii="Times New Roman" w:eastAsia="TimesNewRomanPSMT" w:hAnsi="Times New Roman" w:cs="Times New Roman"/>
          <w:sz w:val="28"/>
          <w:szCs w:val="28"/>
        </w:rPr>
        <w:t xml:space="preserve"> например происходит в хозяйственных товариществах. Юридические лица, не имеющее право собственности на вклады, вносимые учредителями. В качестве примера приводятся унитарное государственное </w:t>
      </w:r>
      <w:proofErr w:type="gramStart"/>
      <w:r w:rsidRPr="00C211D0">
        <w:rPr>
          <w:rFonts w:ascii="Times New Roman" w:eastAsia="TimesNewRomanPSMT" w:hAnsi="Times New Roman" w:cs="Times New Roman"/>
          <w:sz w:val="28"/>
          <w:szCs w:val="28"/>
        </w:rPr>
        <w:t>предприятие</w:t>
      </w:r>
      <w:proofErr w:type="gramEnd"/>
      <w:r w:rsidRPr="00C211D0">
        <w:rPr>
          <w:rFonts w:ascii="Times New Roman" w:eastAsia="TimesNewRomanPSMT" w:hAnsi="Times New Roman" w:cs="Times New Roman"/>
          <w:sz w:val="28"/>
          <w:szCs w:val="28"/>
        </w:rPr>
        <w:t xml:space="preserve"> напрямую финансируемое его собственником.</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Юридические лица, чьи учредители лишаются всех прав на вносимые ими вклады.</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Важно отметить, что данная классификация во многом является удобной для юристов занимающихся ликвидацией юридических лиц, а также в тех случаях, когда кто-то из участников покидает организации, так как происходит перераспределение средств и обязанностей участников. В первой группе ликвидационный остаток разделяется между бывшими участниками, во второй группе его полностью получает учредитель, а в третьей передаётся подобной организации ради достижения уставных целей и задач, подлежащего ликвидации юридического лица.</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Следующий способ классификации заключается в дифференциации юридических лиц </w:t>
      </w:r>
      <w:proofErr w:type="gramStart"/>
      <w:r w:rsidRPr="00C211D0">
        <w:rPr>
          <w:rFonts w:ascii="Times New Roman" w:eastAsia="TimesNewRomanPSMT" w:hAnsi="Times New Roman" w:cs="Times New Roman"/>
          <w:sz w:val="28"/>
          <w:szCs w:val="28"/>
        </w:rPr>
        <w:t>на</w:t>
      </w:r>
      <w:proofErr w:type="gramEnd"/>
      <w:r w:rsidRPr="00C211D0">
        <w:rPr>
          <w:rFonts w:ascii="Times New Roman" w:eastAsia="TimesNewRomanPSMT" w:hAnsi="Times New Roman" w:cs="Times New Roman"/>
          <w:sz w:val="28"/>
          <w:szCs w:val="28"/>
        </w:rPr>
        <w:t>:</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C211D0">
        <w:rPr>
          <w:rFonts w:ascii="Times New Roman" w:eastAsia="TimesNewRomanPSMT" w:hAnsi="Times New Roman" w:cs="Times New Roman"/>
          <w:sz w:val="28"/>
          <w:szCs w:val="28"/>
        </w:rPr>
        <w:t>Принадлежащее</w:t>
      </w:r>
      <w:proofErr w:type="gramEnd"/>
      <w:r w:rsidRPr="00C211D0">
        <w:rPr>
          <w:rFonts w:ascii="Times New Roman" w:eastAsia="TimesNewRomanPSMT" w:hAnsi="Times New Roman" w:cs="Times New Roman"/>
          <w:sz w:val="28"/>
          <w:szCs w:val="28"/>
        </w:rPr>
        <w:t xml:space="preserve"> государству. К ним относится все унитарные предприятия, в том числе и муниципальные.</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C211D0">
        <w:rPr>
          <w:rFonts w:ascii="Times New Roman" w:eastAsia="TimesNewRomanPSMT" w:hAnsi="Times New Roman" w:cs="Times New Roman"/>
          <w:sz w:val="28"/>
          <w:szCs w:val="28"/>
        </w:rPr>
        <w:t>Негосударственные</w:t>
      </w:r>
      <w:proofErr w:type="gramEnd"/>
      <w:r w:rsidRPr="00C211D0">
        <w:rPr>
          <w:rFonts w:ascii="Times New Roman" w:eastAsia="TimesNewRomanPSMT" w:hAnsi="Times New Roman" w:cs="Times New Roman"/>
          <w:sz w:val="28"/>
          <w:szCs w:val="28"/>
        </w:rPr>
        <w:t>, принадлежащие частным лицам.</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Данная классификация является узкоспециализированной, как и следующая, в которой дифференциация проходит в зависимости от состава учредителей данного юридического лица, создаваемые:</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В виде союзов и ассоциаций; </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proofErr w:type="gramStart"/>
      <w:r w:rsidRPr="00C211D0">
        <w:rPr>
          <w:rFonts w:ascii="Times New Roman" w:eastAsia="TimesNewRomanPSMT" w:hAnsi="Times New Roman" w:cs="Times New Roman"/>
          <w:sz w:val="28"/>
          <w:szCs w:val="28"/>
        </w:rPr>
        <w:t>Предприятия</w:t>
      </w:r>
      <w:proofErr w:type="gramEnd"/>
      <w:r w:rsidRPr="00C211D0">
        <w:rPr>
          <w:rFonts w:ascii="Times New Roman" w:eastAsia="TimesNewRomanPSMT" w:hAnsi="Times New Roman" w:cs="Times New Roman"/>
          <w:sz w:val="28"/>
          <w:szCs w:val="28"/>
        </w:rPr>
        <w:t xml:space="preserve"> являющиеся государственной собственностью;</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Все обладающие </w:t>
      </w:r>
      <w:proofErr w:type="spellStart"/>
      <w:r w:rsidRPr="00C211D0">
        <w:rPr>
          <w:rFonts w:ascii="Times New Roman" w:eastAsia="TimesNewRomanPSMT" w:hAnsi="Times New Roman" w:cs="Times New Roman"/>
          <w:sz w:val="28"/>
          <w:szCs w:val="28"/>
        </w:rPr>
        <w:t>правосубъектностью</w:t>
      </w:r>
      <w:proofErr w:type="spellEnd"/>
      <w:r w:rsidRPr="00C211D0">
        <w:rPr>
          <w:rFonts w:ascii="Times New Roman" w:eastAsia="TimesNewRomanPSMT" w:hAnsi="Times New Roman" w:cs="Times New Roman"/>
          <w:sz w:val="28"/>
          <w:szCs w:val="28"/>
        </w:rPr>
        <w:t xml:space="preserve"> юридические лица.</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lastRenderedPageBreak/>
        <w:t xml:space="preserve">Помимо этого юридические лица также систематизируются по признаку наличия или отсутствия у учредителей права на участие и создание высшего органа. Статья 65.1 ГК РФ проводит деление, на корпоративные, являющиеся организациями, чьи члены наделены соответствующими правами на участие и формирование высшего органа, и унитарные, чьи члены в свою очередь лишены данных прав. Ещё одним важным критерием в этой классификации является число учредителей, которых в </w:t>
      </w:r>
      <w:proofErr w:type="spellStart"/>
      <w:proofErr w:type="gramStart"/>
      <w:r w:rsidRPr="00C211D0">
        <w:rPr>
          <w:rFonts w:ascii="Times New Roman" w:eastAsia="TimesNewRomanPSMT" w:hAnsi="Times New Roman" w:cs="Times New Roman"/>
          <w:sz w:val="28"/>
          <w:szCs w:val="28"/>
        </w:rPr>
        <w:t>в</w:t>
      </w:r>
      <w:proofErr w:type="spellEnd"/>
      <w:proofErr w:type="gramEnd"/>
      <w:r w:rsidRPr="00C211D0">
        <w:rPr>
          <w:rFonts w:ascii="Times New Roman" w:eastAsia="TimesNewRomanPSMT" w:hAnsi="Times New Roman" w:cs="Times New Roman"/>
          <w:sz w:val="28"/>
          <w:szCs w:val="28"/>
        </w:rPr>
        <w:t xml:space="preserve"> унитарном не может быть больше одного, а в корпоративном обязательное наличие не менее двух</w:t>
      </w:r>
      <w:r w:rsidRPr="00C211D0">
        <w:rPr>
          <w:rFonts w:ascii="Times New Roman" w:eastAsia="TimesNewRomanPSMT" w:hAnsi="Times New Roman" w:cs="Times New Roman"/>
          <w:sz w:val="28"/>
          <w:szCs w:val="28"/>
          <w:vertAlign w:val="superscript"/>
        </w:rPr>
        <w:footnoteReference w:id="13"/>
      </w:r>
      <w:r w:rsidRPr="00C211D0">
        <w:rPr>
          <w:rFonts w:ascii="Times New Roman" w:eastAsia="TimesNewRomanPSMT" w:hAnsi="Times New Roman" w:cs="Times New Roman"/>
          <w:sz w:val="28"/>
          <w:szCs w:val="28"/>
        </w:rPr>
        <w:t>.</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К корпоративным юридическим лицам относятся помимо хозяйственных товариществ и обществ, крестьянских (фермерских) хозяйств, потребительских кооперативов, общественных организации и движений, также:</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Ассоциации (союзы), чьи функции заключаются в защите интересов участников.</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Товарищества собственников недвижимости, </w:t>
      </w:r>
      <w:proofErr w:type="gramStart"/>
      <w:r w:rsidRPr="00C211D0">
        <w:rPr>
          <w:rFonts w:ascii="Times New Roman" w:eastAsia="TimesNewRomanPSMT" w:hAnsi="Times New Roman" w:cs="Times New Roman"/>
          <w:sz w:val="28"/>
          <w:szCs w:val="28"/>
        </w:rPr>
        <w:t>создаваемое</w:t>
      </w:r>
      <w:proofErr w:type="gramEnd"/>
      <w:r w:rsidRPr="00C211D0">
        <w:rPr>
          <w:rFonts w:ascii="Times New Roman" w:eastAsia="TimesNewRomanPSMT" w:hAnsi="Times New Roman" w:cs="Times New Roman"/>
          <w:sz w:val="28"/>
          <w:szCs w:val="28"/>
        </w:rPr>
        <w:t xml:space="preserve"> ради распоряжения находящегося в общем пользовании имуществом.</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Казачьи общества. </w:t>
      </w:r>
      <w:proofErr w:type="gramStart"/>
      <w:r w:rsidRPr="00C211D0">
        <w:rPr>
          <w:rFonts w:ascii="Times New Roman" w:eastAsia="TimesNewRomanPSMT" w:hAnsi="Times New Roman" w:cs="Times New Roman"/>
          <w:sz w:val="28"/>
          <w:szCs w:val="28"/>
        </w:rPr>
        <w:t>Объединение</w:t>
      </w:r>
      <w:proofErr w:type="gramEnd"/>
      <w:r w:rsidRPr="00C211D0">
        <w:rPr>
          <w:rFonts w:ascii="Times New Roman" w:eastAsia="TimesNewRomanPSMT" w:hAnsi="Times New Roman" w:cs="Times New Roman"/>
          <w:sz w:val="28"/>
          <w:szCs w:val="28"/>
        </w:rPr>
        <w:t xml:space="preserve"> чья деятельность обращена на возрождение казачества.</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Признаются юридическими лицами после прохождения регистрации в специальном реестре.</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Общины коренных малочисленных народов РФ, являющиеся объединением граждан, представляющие собой один малочисленных коренных народов. Образуются с целью защиты и сохранения своей культуры, а также исконной среды обитания.</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Адвокатские палаты. Являются организацией, одним из важных условий создания которой является обязательное членство участников. </w:t>
      </w:r>
      <w:r w:rsidRPr="00C211D0">
        <w:rPr>
          <w:rFonts w:ascii="Times New Roman" w:eastAsia="TimesNewRomanPSMT" w:hAnsi="Times New Roman" w:cs="Times New Roman"/>
          <w:sz w:val="28"/>
          <w:szCs w:val="28"/>
        </w:rPr>
        <w:lastRenderedPageBreak/>
        <w:t>Подчиняется законодательству РФ, посвященному адвокатской деятельности.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Адвокатские образования, представляющие собой юридические лица. Они создаются ради осуществления её участниками адвокатской деятельности.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Юридические лица, признанные унитарными, это:</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Государственные и муниципальные унитарные предприятия.</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 xml:space="preserve">Фонды, общественного или благотворительного характера, занимающиеся сбором средств для </w:t>
      </w:r>
      <w:proofErr w:type="gramStart"/>
      <w:r w:rsidRPr="00C211D0">
        <w:rPr>
          <w:rFonts w:ascii="Times New Roman" w:eastAsia="TimesNewRomanPSMT" w:hAnsi="Times New Roman" w:cs="Times New Roman"/>
          <w:sz w:val="28"/>
          <w:szCs w:val="28"/>
        </w:rPr>
        <w:t>осуществления</w:t>
      </w:r>
      <w:proofErr w:type="gramEnd"/>
      <w:r w:rsidRPr="00C211D0">
        <w:rPr>
          <w:rFonts w:ascii="Times New Roman" w:eastAsia="TimesNewRomanPSMT" w:hAnsi="Times New Roman" w:cs="Times New Roman"/>
          <w:sz w:val="28"/>
          <w:szCs w:val="28"/>
        </w:rPr>
        <w:t xml:space="preserve"> установленных организацией целей.</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Учреждения, занимающиеся обучением. Они могут принадлежать государству, муниципалитету либо находится в частном владении.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Автономные некоммерческие организации, не предоставляющие членства и создаваемые ради оказания услуг образовательного, спортивного, здравоохранительного характера и т.д.</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Религиозные организации.</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Публично-правовые компании, наделенные рядом определенных функций и полномочий, обращенных на оказание государственных услуг.</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Государственные корпорации. Их главные особенности заключаются в том, что они лишены членства и учреждаются РФ посредством имущественного взноса для реализации общественно полезных функций.</w:t>
      </w:r>
    </w:p>
    <w:p w:rsidR="00E008E1" w:rsidRDefault="00C211D0" w:rsidP="00E008E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Необходимо отметить, что все классификации, представленные в данном параграфе, являются пересекающимися. По этой причине для удобства предлагается классификация, основанная на таких критериях дифференциации, как внутренняя организация и направление деятельности юридических лиц, которая разграничивается по таким критериям как:</w:t>
      </w:r>
    </w:p>
    <w:p w:rsidR="00C211D0" w:rsidRPr="00C211D0" w:rsidRDefault="00C211D0" w:rsidP="00E008E1">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lastRenderedPageBreak/>
        <w:t>Классификация по направлению деятельности, заключающаяся в определении того, является ли юридические лица коммерческим или некоммерческим</w:t>
      </w:r>
      <w:r w:rsidRPr="00C211D0">
        <w:rPr>
          <w:rFonts w:ascii="Times New Roman" w:eastAsia="TimesNewRomanPSMT" w:hAnsi="Times New Roman" w:cs="Times New Roman"/>
          <w:sz w:val="28"/>
          <w:szCs w:val="28"/>
          <w:vertAlign w:val="superscript"/>
        </w:rPr>
        <w:footnoteReference w:id="14"/>
      </w:r>
      <w:r w:rsidRPr="00C211D0">
        <w:rPr>
          <w:rFonts w:ascii="Times New Roman" w:eastAsia="TimesNewRomanPSMT" w:hAnsi="Times New Roman" w:cs="Times New Roman"/>
          <w:sz w:val="28"/>
          <w:szCs w:val="28"/>
        </w:rPr>
        <w:t>.</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Классификация юридических лиц по корпоративному или унитарному признаку.</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Данная классификация является наиболее эффективной, по причине того, что корпоративные и унитарные юридические лица могут быть коммерческими, так и не коммерческими, таким образом, разграничиваются на четыре группы, которые в свою очередь делятся на подгруппы.</w:t>
      </w:r>
    </w:p>
    <w:p w:rsidR="00C211D0" w:rsidRPr="00C211D0" w:rsidRDefault="00C211D0" w:rsidP="00C211D0">
      <w:pPr>
        <w:autoSpaceDE w:val="0"/>
        <w:autoSpaceDN w:val="0"/>
        <w:adjustRightInd w:val="0"/>
        <w:spacing w:after="0" w:line="360" w:lineRule="auto"/>
        <w:ind w:firstLine="709"/>
        <w:jc w:val="both"/>
        <w:rPr>
          <w:rFonts w:ascii="Times New Roman" w:eastAsia="TimesNewRomanPSMT" w:hAnsi="Times New Roman" w:cs="Times New Roman"/>
          <w:sz w:val="28"/>
          <w:szCs w:val="28"/>
        </w:rPr>
      </w:pPr>
      <w:r w:rsidRPr="00C211D0">
        <w:rPr>
          <w:rFonts w:ascii="Times New Roman" w:eastAsia="TimesNewRomanPSMT" w:hAnsi="Times New Roman" w:cs="Times New Roman"/>
          <w:sz w:val="28"/>
          <w:szCs w:val="28"/>
        </w:rPr>
        <w:t>Таким образом, были рассмотрены различные классификации юридических лиц, которым была дана краткая характеристика.</w:t>
      </w:r>
    </w:p>
    <w:p w:rsidR="00C211D0" w:rsidRPr="00E008E1" w:rsidRDefault="00E008E1" w:rsidP="00E008E1">
      <w:pPr>
        <w:spacing w:before="240" w:line="360" w:lineRule="auto"/>
        <w:ind w:left="567"/>
        <w:jc w:val="center"/>
        <w:rPr>
          <w:rFonts w:ascii="Times New Roman" w:eastAsia="Times New Roman" w:hAnsi="Times New Roman" w:cs="Times New Roman"/>
          <w:b/>
          <w:sz w:val="28"/>
          <w:szCs w:val="32"/>
          <w:lang w:eastAsia="ru-RU"/>
        </w:rPr>
      </w:pPr>
      <w:r w:rsidRPr="00E008E1">
        <w:rPr>
          <w:rFonts w:ascii="Times New Roman" w:eastAsia="Times New Roman" w:hAnsi="Times New Roman" w:cs="Times New Roman"/>
          <w:b/>
          <w:sz w:val="28"/>
          <w:szCs w:val="32"/>
          <w:lang w:eastAsia="ru-RU"/>
        </w:rPr>
        <w:t>2.2 ВИДЫ КОММЕРЧЕСКИХ И НЕКОММЕРЧЕСКИХ ОРГАНИЗАЦИЙ</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Гражданским кодексом РФ предусмотрены следующие возможные формы организации предпринимательской деятельности:</w:t>
      </w:r>
    </w:p>
    <w:p w:rsidR="00C211D0" w:rsidRPr="00C211D0" w:rsidRDefault="00C211D0" w:rsidP="00C211D0">
      <w:pPr>
        <w:numPr>
          <w:ilvl w:val="0"/>
          <w:numId w:val="10"/>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хозяйственные товарищества</w:t>
      </w:r>
      <w:r w:rsidR="00E008E1">
        <w:rPr>
          <w:rFonts w:ascii="Times New Roman" w:eastAsia="Times New Roman" w:hAnsi="Times New Roman" w:cs="Times New Roman"/>
          <w:color w:val="000000"/>
          <w:sz w:val="28"/>
          <w:szCs w:val="28"/>
          <w:lang w:eastAsia="ru-RU"/>
        </w:rPr>
        <w:t>;</w:t>
      </w:r>
    </w:p>
    <w:p w:rsidR="00C211D0" w:rsidRPr="00C211D0" w:rsidRDefault="00C211D0" w:rsidP="00C211D0">
      <w:pPr>
        <w:numPr>
          <w:ilvl w:val="0"/>
          <w:numId w:val="10"/>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хозяйственные общества</w:t>
      </w:r>
      <w:r w:rsidR="00E008E1">
        <w:rPr>
          <w:rFonts w:ascii="Times New Roman" w:eastAsia="Times New Roman" w:hAnsi="Times New Roman" w:cs="Times New Roman"/>
          <w:color w:val="000000"/>
          <w:sz w:val="28"/>
          <w:szCs w:val="28"/>
          <w:lang w:eastAsia="ru-RU"/>
        </w:rPr>
        <w:t>;</w:t>
      </w:r>
    </w:p>
    <w:p w:rsidR="00C211D0" w:rsidRPr="00C211D0" w:rsidRDefault="00C211D0" w:rsidP="00C211D0">
      <w:pPr>
        <w:numPr>
          <w:ilvl w:val="0"/>
          <w:numId w:val="10"/>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производственные кооперативы</w:t>
      </w:r>
      <w:r w:rsidR="00E008E1">
        <w:rPr>
          <w:rFonts w:ascii="Times New Roman" w:eastAsia="Times New Roman" w:hAnsi="Times New Roman" w:cs="Times New Roman"/>
          <w:color w:val="000000"/>
          <w:sz w:val="28"/>
          <w:szCs w:val="28"/>
          <w:lang w:eastAsia="ru-RU"/>
        </w:rPr>
        <w:t>;</w:t>
      </w:r>
    </w:p>
    <w:p w:rsidR="00C211D0" w:rsidRPr="00C211D0" w:rsidRDefault="00C211D0" w:rsidP="00C211D0">
      <w:pPr>
        <w:numPr>
          <w:ilvl w:val="0"/>
          <w:numId w:val="10"/>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государственные и муниципальные унитарные предприятия</w:t>
      </w:r>
      <w:r w:rsidR="00E008E1">
        <w:rPr>
          <w:rFonts w:ascii="Times New Roman" w:eastAsia="Times New Roman" w:hAnsi="Times New Roman" w:cs="Times New Roman"/>
          <w:color w:val="000000"/>
          <w:sz w:val="28"/>
          <w:szCs w:val="28"/>
          <w:lang w:eastAsia="ru-RU"/>
        </w:rPr>
        <w:t>.</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Хозяйственное товарищество </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это коммерческая организация, уставный капитал которой разделен на доли (вклады) ее участников (учредителей), несущих ответственность по ее обязательствам принадлежащим им имуществом.</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Хозяйственное общество </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это коммерческая организация, уставный капитал которой разделен на доли (вклады) ее участников (учредителей), не </w:t>
      </w:r>
      <w:r w:rsidRPr="00C211D0">
        <w:rPr>
          <w:rFonts w:ascii="Times New Roman" w:eastAsia="Times New Roman" w:hAnsi="Times New Roman" w:cs="Times New Roman"/>
          <w:color w:val="000000"/>
          <w:sz w:val="28"/>
          <w:szCs w:val="28"/>
          <w:lang w:eastAsia="ru-RU"/>
        </w:rPr>
        <w:lastRenderedPageBreak/>
        <w:t>несущих ответственности по ее обязательствам</w:t>
      </w:r>
      <w:r w:rsidR="00B32BCF">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принадлежащим им имуществом и рискующих только своими долями (вкладами)</w:t>
      </w:r>
      <w:r w:rsidRPr="00C211D0">
        <w:rPr>
          <w:rFonts w:ascii="Times New Roman" w:eastAsia="Times New Roman" w:hAnsi="Times New Roman" w:cs="Times New Roman"/>
          <w:color w:val="000000"/>
          <w:sz w:val="28"/>
          <w:szCs w:val="28"/>
          <w:vertAlign w:val="superscript"/>
          <w:lang w:eastAsia="ru-RU"/>
        </w:rPr>
        <w:footnoteReference w:id="15"/>
      </w:r>
      <w:r w:rsidRPr="00C211D0">
        <w:rPr>
          <w:rFonts w:ascii="Times New Roman" w:eastAsia="Times New Roman" w:hAnsi="Times New Roman" w:cs="Times New Roman"/>
          <w:color w:val="000000"/>
          <w:sz w:val="28"/>
          <w:szCs w:val="28"/>
          <w:lang w:eastAsia="ru-RU"/>
        </w:rPr>
        <w:t>.</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Производственный кооператив (артель) </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это коммерческая организация, объединяющая на добровольных началах граждан на основе членства, личного трудового и иного участия и внесения имущественных паевых взносов.</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Государственное (муниципальное) унитарное предприятие – это коммерческая организация, созданная государством (муниципальным органом управления) и не наделенная правом собственности на закрепленное за ней собственником имущество.</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Три из приведенных четырех форм предпринимательской деятельности представляют собой ту или иную форму объединения отдельных, индивидуальных, частных капиталов.</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Основные преимущества объединения капиталов по сравнению с индивидуальным предпринимательством состоят в следующем:</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объединение капиталов позволяет его быстро увеличивать, а значит, и быстро расширять ту или иную коммерческую деятельность;</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распределение ответственности за сохранность и эффективное использование объединенного капитала;</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высвобождение времени у бизнесменов для личной жизни, образования, отдыха, лечения и т. п.;</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объединение опыта и знаний владельцев капиталов, расширение возможностей для привлечения высококвалифицированных специалистов во всех областях деятельности;</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владельцы объединяемых капиталов несут риск только в пределах своих вкладов.</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Производственный кооператив</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lastRenderedPageBreak/>
        <w:t xml:space="preserve">Производственный кооператив как форма организации предпринимательской деятельности экономически может не отличаться от хозяйственного товарищества или общества. Предполагается, что члены производственного кооператива принимают личное трудовое участие в его деятельности. </w:t>
      </w:r>
      <w:proofErr w:type="gramStart"/>
      <w:r w:rsidRPr="00C211D0">
        <w:rPr>
          <w:rFonts w:ascii="Times New Roman" w:eastAsia="Times New Roman" w:hAnsi="Times New Roman" w:cs="Times New Roman"/>
          <w:color w:val="000000"/>
          <w:sz w:val="28"/>
          <w:szCs w:val="28"/>
          <w:lang w:eastAsia="ru-RU"/>
        </w:rPr>
        <w:t>Однако, с одной стороны, то же самое может иметь место и в небольших хозяйственных товариществах и обществах, а с другой – закон не исключает возможности членства в производственном кооперативе юридических лиц и иных, кроме трудового, форм участия в его работе.</w:t>
      </w:r>
      <w:r w:rsidRPr="00C211D0">
        <w:rPr>
          <w:rFonts w:ascii="Times New Roman" w:eastAsia="Times New Roman" w:hAnsi="Times New Roman" w:cs="Times New Roman"/>
          <w:color w:val="000000"/>
          <w:sz w:val="28"/>
          <w:szCs w:val="28"/>
          <w:vertAlign w:val="superscript"/>
          <w:lang w:eastAsia="ru-RU"/>
        </w:rPr>
        <w:footnoteReference w:id="16"/>
      </w:r>
      <w:proofErr w:type="gramEnd"/>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Как юридическое лицо производственный кооператив характеризуется следующими чертами:</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Это объединение граждан, которые организуются для того, чтобы трудиться;</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В основе объединения лежит членство в кооперативе;</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Члены кооператива участвуют в деятельности кооператива личным трудом;</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Требуется не только личное трудовое, но и имущественное участие в деятельности кооператива;</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Членство в кооперативе на основе только паевого взноса без личного трудового участия в принципе допускается, но в определенных размерах - не более 25 процентов от суммы паевых взносов. Допускается существование и таких членов кооператива, которые своим трудом не участвуют в деятельности кооператива. </w:t>
      </w:r>
      <w:proofErr w:type="gramStart"/>
      <w:r w:rsidRPr="00C211D0">
        <w:rPr>
          <w:rFonts w:ascii="Times New Roman" w:eastAsia="Times New Roman" w:hAnsi="Times New Roman" w:cs="Times New Roman"/>
          <w:color w:val="000000"/>
          <w:sz w:val="28"/>
          <w:szCs w:val="28"/>
          <w:lang w:eastAsia="ru-RU"/>
        </w:rPr>
        <w:t>Но их должно быть не более 25 процентов;</w:t>
      </w:r>
      <w:proofErr w:type="gramEnd"/>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Членом кооператива, который вносит только пай, может быть и юридическое лицо;</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Члены производственного кооператива несут субсидиарную ответственность (субсидиарная ответственность подразумевает, что в том </w:t>
      </w:r>
      <w:r w:rsidRPr="00C211D0">
        <w:rPr>
          <w:rFonts w:ascii="Times New Roman" w:eastAsia="Times New Roman" w:hAnsi="Times New Roman" w:cs="Times New Roman"/>
          <w:color w:val="000000"/>
          <w:sz w:val="28"/>
          <w:szCs w:val="28"/>
          <w:lang w:eastAsia="ru-RU"/>
        </w:rPr>
        <w:lastRenderedPageBreak/>
        <w:t>случае, если имущества кооператива недостаточно для покрытия обязательств, то оставшаяся часть долга возмещается пайщиками) по обязательствам этого юридического лица в размере, установленном уставом кооператива;</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Фирменное наименование этого юридического лица должно содержать собственно название этого кооператива и слова «производственный кооператив» или «артель» (это синонимы);</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В качестве учредительного документа здесь выступает устав, принятый на общем собрании членов кооператива;</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Число членов кооператива должно быть не менее 5. Максимальное число не ограничено;</w:t>
      </w:r>
    </w:p>
    <w:p w:rsidR="00C211D0" w:rsidRPr="00C211D0" w:rsidRDefault="00C211D0" w:rsidP="00C211D0">
      <w:pPr>
        <w:numPr>
          <w:ilvl w:val="0"/>
          <w:numId w:val="12"/>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Имущественную базу деятельности кооператива образуют паевые взносы членов кооператива</w:t>
      </w:r>
      <w:r w:rsidRPr="00C211D0">
        <w:rPr>
          <w:rFonts w:ascii="Times New Roman" w:eastAsia="Times New Roman" w:hAnsi="Times New Roman" w:cs="Times New Roman"/>
          <w:color w:val="000000"/>
          <w:sz w:val="28"/>
          <w:szCs w:val="28"/>
          <w:vertAlign w:val="superscript"/>
          <w:lang w:eastAsia="ru-RU"/>
        </w:rPr>
        <w:footnoteReference w:id="17"/>
      </w:r>
      <w:r w:rsidRPr="00C211D0">
        <w:rPr>
          <w:rFonts w:ascii="Times New Roman" w:eastAsia="Times New Roman" w:hAnsi="Times New Roman" w:cs="Times New Roman"/>
          <w:color w:val="000000"/>
          <w:sz w:val="28"/>
          <w:szCs w:val="28"/>
          <w:lang w:eastAsia="ru-RU"/>
        </w:rPr>
        <w:t>.</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Унитарное предприятие</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Основное отличие хозяйственного товарищества и общества от унитарного предприятия состоит в том, что, во-первых, имущество, которым они располагают, принадлежит им на праве собственности, а во-вторых – на праве хозяйственного владения или оперативного управления. На практике между указанными формами коммерческих организаций обычно имеется и второе различие, которое состоит в том, что у унитарных предприятий всегда лишь один собственник (государство или муниципальный орган управления), а у хозяйственных организаций таких собственников обычно несколько (хотя закон и допускает возможность наличия у них тоже только одного собственника).</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Унитарное предприятие может основываться только на государственной или муниципальной собственности.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Унитарное предприятие имеет следующие признаки: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lastRenderedPageBreak/>
        <w:t>1. В отличие от хозяйственных обществ, товариществ и производственных кооперативов само предприятие не обладает правом собственности на имущество. Собственником этого имущества продолжает быть учредитель этого предприятия. За самим унитарным предприятием это имущество закрепляется либо на праве хозяйственного ведения, либо на праве оперативного управления, на так называемом ограниченном вещном праве;</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2. Имущество унитарного предприятия не распределяется между работниками этого предприятия, является неделимым, и собственник унитарного предприятия может быть только один;</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3. Орган управления унитарного предприятия - единоличный. Это, как правило, директор или генеральный директор, который назначается собственником имущества этого унитарного предприятия. Коллегиальные формы управления не допускаются;</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4. В качестве собственника унитарного предприятия могут быть:</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 xml:space="preserve">Российская Федерация </w:t>
      </w:r>
      <w:r w:rsidR="00E008E1">
        <w:rPr>
          <w:rFonts w:ascii="Times New Roman" w:eastAsia="Times New Roman" w:hAnsi="Times New Roman" w:cs="Times New Roman"/>
          <w:color w:val="000000"/>
          <w:sz w:val="28"/>
          <w:szCs w:val="28"/>
          <w:lang w:eastAsia="ru-RU"/>
        </w:rPr>
        <w:t>как субъект гражданского права;</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субъекты Российско</w:t>
      </w:r>
      <w:r w:rsidR="00E008E1">
        <w:rPr>
          <w:rFonts w:ascii="Times New Roman" w:eastAsia="Times New Roman" w:hAnsi="Times New Roman" w:cs="Times New Roman"/>
          <w:color w:val="000000"/>
          <w:sz w:val="28"/>
          <w:szCs w:val="28"/>
          <w:lang w:eastAsia="ru-RU"/>
        </w:rPr>
        <w:t>й Федерации;</w:t>
      </w:r>
    </w:p>
    <w:p w:rsidR="00C211D0" w:rsidRPr="00C211D0" w:rsidRDefault="00B32BCF" w:rsidP="00B32BCF">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муниципальные образования</w:t>
      </w:r>
      <w:r w:rsidR="00E008E1">
        <w:rPr>
          <w:rFonts w:ascii="Times New Roman" w:eastAsia="Times New Roman" w:hAnsi="Times New Roman" w:cs="Times New Roman"/>
          <w:color w:val="000000"/>
          <w:sz w:val="28"/>
          <w:szCs w:val="28"/>
          <w:lang w:eastAsia="ru-RU"/>
        </w:rPr>
        <w:t>.</w:t>
      </w:r>
      <w:r w:rsidR="00C211D0" w:rsidRPr="00C211D0">
        <w:rPr>
          <w:rFonts w:ascii="Times New Roman" w:eastAsia="Times New Roman" w:hAnsi="Times New Roman" w:cs="Times New Roman"/>
          <w:color w:val="000000"/>
          <w:sz w:val="28"/>
          <w:szCs w:val="28"/>
          <w:vertAlign w:val="superscript"/>
          <w:lang w:eastAsia="ru-RU"/>
        </w:rPr>
        <w:footnoteReference w:id="18"/>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Хозяйственное товарищество.</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Хозяйственное товарищество отличается от хозяйственного общества по форме ответственности их членов, или размерам риска, который они несут, участвуя в той или иной хозяйственной организации. Эта ответственность может быть полной, т. е. включать ответственность всем имуществом участника коммерческой организации, независимо от размера его вклада в ее уставный капитал, или частичной, ограниченной, т. е. ограничиваться размером его доли (вклада) в уставный капитал этой организации.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lastRenderedPageBreak/>
        <w:t>Хозяйственное товарищество основывается на вкладе в уставный капитал и полной имущественной ответственности его членов. Хозяйственное общество основывается на вкладе в уставный капитал, но ответственность его членов ограничена лишь размерами самого вклада.</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Хозяйственное товарищество может существовать в двух разновидностях: полное товарищество и товарищество на вере.</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bCs/>
          <w:color w:val="000000"/>
          <w:sz w:val="28"/>
          <w:szCs w:val="28"/>
          <w:lang w:eastAsia="ru-RU"/>
        </w:rPr>
        <w:t>Полное товарищество</w:t>
      </w:r>
      <w:r w:rsidRPr="00C211D0">
        <w:rPr>
          <w:rFonts w:ascii="Times New Roman" w:eastAsia="Times New Roman" w:hAnsi="Times New Roman" w:cs="Times New Roman"/>
          <w:b/>
          <w:bCs/>
          <w:color w:val="000000"/>
          <w:sz w:val="28"/>
          <w:szCs w:val="28"/>
          <w:lang w:eastAsia="ru-RU"/>
        </w:rPr>
        <w:t xml:space="preserve"> – </w:t>
      </w:r>
      <w:r w:rsidRPr="00C211D0">
        <w:rPr>
          <w:rFonts w:ascii="Times New Roman" w:eastAsia="Times New Roman" w:hAnsi="Times New Roman" w:cs="Times New Roman"/>
          <w:color w:val="000000"/>
          <w:sz w:val="28"/>
          <w:szCs w:val="28"/>
          <w:lang w:eastAsia="ru-RU"/>
        </w:rPr>
        <w:t>это хозяйственное товарищество, в котором все его участники, называемые «полные товарищи», отвечают по его обязательствам принадлежащим им имуществом.</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bCs/>
          <w:color w:val="000000"/>
          <w:sz w:val="28"/>
          <w:szCs w:val="28"/>
          <w:lang w:eastAsia="ru-RU"/>
        </w:rPr>
        <w:t>Товарищество на вере</w:t>
      </w:r>
      <w:r w:rsidR="00E008E1">
        <w:rPr>
          <w:rFonts w:ascii="Times New Roman" w:eastAsia="Times New Roman" w:hAnsi="Times New Roman" w:cs="Times New Roman"/>
          <w:bCs/>
          <w:color w:val="000000"/>
          <w:sz w:val="28"/>
          <w:szCs w:val="28"/>
          <w:lang w:eastAsia="ru-RU"/>
        </w:rPr>
        <w:t xml:space="preserve"> </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это хозяйственное товарищество, в котором не все его участники отвечают по его обязательствам</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принадлежащим им имуществом, а имеется один или несколько участников, не принимающих участия в предпринимательской деятельности товарищества, а потому несущих риск убытков только в пределах внесенных ими вкладов</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vertAlign w:val="superscript"/>
          <w:lang w:eastAsia="ru-RU"/>
        </w:rPr>
        <w:footnoteReference w:id="19"/>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Любое лицо может быть участником только одного полного товарищества или быть полным товарищем только в одном товариществе на вере.</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Участник полного товарищества не может быть одновременно полным товарищем в товариществе на вере и наоборот.</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Организация любого товарищества основывается на личных доверительных отношениях его участников. Без доверия товарищество невозможно, так как риск его участников ничем неограничен (кроме как размерами их личного имущества).</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Хозяйственное общество может существовать в следующих видах:</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общество с ограниченной ответственностью;</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общество с дополнительной ответственностью;</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акционерное общество.</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lastRenderedPageBreak/>
        <w:t>Участники коммерческих организаций имеют право участвовать в управлении ими, получать информацию об их деятельности, участвовать в распределении полученной прибыли, получать пропорциональную своему вкладу часть имущества, остающегося после ликвидации организации, иметь другие права по закону и в соответствии с уставными документами.</w:t>
      </w:r>
    </w:p>
    <w:p w:rsidR="00C211D0" w:rsidRPr="00C211D0" w:rsidRDefault="00C211D0" w:rsidP="00C211D0">
      <w:pPr>
        <w:keepNext/>
        <w:keepLines/>
        <w:spacing w:after="0" w:line="360" w:lineRule="auto"/>
        <w:ind w:firstLine="709"/>
        <w:jc w:val="both"/>
        <w:outlineLvl w:val="0"/>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Общество с ограниченной ответственностью</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Среди хозяйственных обществ наиболее распространены общества с ограниченной ответственностью (ООО). Общество с ограниченной ответственностью </w:t>
      </w:r>
      <w:r w:rsidR="00A269E9">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коммерческая организация, созданная в результате объединения имущества несколькими лицами, которые не несут ответственности по обязательствам этой организации и имеют доли в её уставном капитале</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vertAlign w:val="superscript"/>
          <w:lang w:eastAsia="ru-RU"/>
        </w:rPr>
        <w:footnoteReference w:id="20"/>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Признаки, которыми характеризуется эта организационно-правовая коммерческая организация:</w:t>
      </w:r>
    </w:p>
    <w:p w:rsidR="00C211D0" w:rsidRPr="00C211D0" w:rsidRDefault="00C211D0" w:rsidP="00C211D0">
      <w:pPr>
        <w:numPr>
          <w:ilvl w:val="0"/>
          <w:numId w:val="15"/>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Участникам</w:t>
      </w:r>
      <w:proofErr w:type="gramStart"/>
      <w:r w:rsidRPr="00C211D0">
        <w:rPr>
          <w:rFonts w:ascii="Times New Roman" w:eastAsia="Times New Roman" w:hAnsi="Times New Roman" w:cs="Times New Roman"/>
          <w:color w:val="000000"/>
          <w:sz w:val="28"/>
          <w:szCs w:val="28"/>
          <w:lang w:eastAsia="ru-RU"/>
        </w:rPr>
        <w:t>и ООО</w:t>
      </w:r>
      <w:proofErr w:type="gramEnd"/>
      <w:r w:rsidRPr="00C211D0">
        <w:rPr>
          <w:rFonts w:ascii="Times New Roman" w:eastAsia="Times New Roman" w:hAnsi="Times New Roman" w:cs="Times New Roman"/>
          <w:color w:val="000000"/>
          <w:sz w:val="28"/>
          <w:szCs w:val="28"/>
          <w:lang w:eastAsia="ru-RU"/>
        </w:rPr>
        <w:t xml:space="preserve"> могут быть любые лица (а не только предприниматели, как в товариществах), в том числе коммерческие и некоммерческие организации;</w:t>
      </w:r>
    </w:p>
    <w:p w:rsidR="00C211D0" w:rsidRPr="00C211D0" w:rsidRDefault="00C211D0" w:rsidP="00C211D0">
      <w:pPr>
        <w:numPr>
          <w:ilvl w:val="0"/>
          <w:numId w:val="15"/>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Участником ООО в соответствии с законом может быть одно лицо. Юридическое лицо или гражданин выделяет часть своего имущества в эту организацию, создает ООО и дальше он рискует только этим имуществом. Таким образом, это лицо участвует в гражданском обороте этим выделенным, закрепленным за ним имуществом;</w:t>
      </w:r>
    </w:p>
    <w:p w:rsidR="00C211D0" w:rsidRPr="00C211D0" w:rsidRDefault="00C211D0" w:rsidP="00C211D0">
      <w:pPr>
        <w:numPr>
          <w:ilvl w:val="0"/>
          <w:numId w:val="15"/>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В этой организации уже имеется уставный капитал, разделенный на доли между участниками (по общему правилу - участников несколько);</w:t>
      </w:r>
    </w:p>
    <w:p w:rsidR="00C211D0" w:rsidRPr="00C211D0" w:rsidRDefault="00C211D0" w:rsidP="00C211D0">
      <w:pPr>
        <w:numPr>
          <w:ilvl w:val="0"/>
          <w:numId w:val="15"/>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Участники не отвечают по обязательствам общества, поэтому оно и называется обществом с ограниченной ответственностью. Участник</w:t>
      </w:r>
      <w:proofErr w:type="gramStart"/>
      <w:r w:rsidRPr="00C211D0">
        <w:rPr>
          <w:rFonts w:ascii="Times New Roman" w:eastAsia="Times New Roman" w:hAnsi="Times New Roman" w:cs="Times New Roman"/>
          <w:color w:val="000000"/>
          <w:sz w:val="28"/>
          <w:szCs w:val="28"/>
          <w:lang w:eastAsia="ru-RU"/>
        </w:rPr>
        <w:t>и ООО</w:t>
      </w:r>
      <w:proofErr w:type="gramEnd"/>
      <w:r w:rsidRPr="00C211D0">
        <w:rPr>
          <w:rFonts w:ascii="Times New Roman" w:eastAsia="Times New Roman" w:hAnsi="Times New Roman" w:cs="Times New Roman"/>
          <w:color w:val="000000"/>
          <w:sz w:val="28"/>
          <w:szCs w:val="28"/>
          <w:lang w:eastAsia="ru-RU"/>
        </w:rPr>
        <w:t xml:space="preserve"> </w:t>
      </w:r>
      <w:r w:rsidRPr="00C211D0">
        <w:rPr>
          <w:rFonts w:ascii="Times New Roman" w:eastAsia="Times New Roman" w:hAnsi="Times New Roman" w:cs="Times New Roman"/>
          <w:color w:val="000000"/>
          <w:sz w:val="28"/>
          <w:szCs w:val="28"/>
          <w:lang w:eastAsia="ru-RU"/>
        </w:rPr>
        <w:lastRenderedPageBreak/>
        <w:t>несут только риск убытков в виде того имущества, которое они внесли в уставный капитал общества;</w:t>
      </w:r>
    </w:p>
    <w:p w:rsidR="00C211D0" w:rsidRPr="00C211D0" w:rsidRDefault="00C211D0" w:rsidP="00C211D0">
      <w:pPr>
        <w:numPr>
          <w:ilvl w:val="0"/>
          <w:numId w:val="15"/>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Фирменное наименование этого юридического лица должно содержать слова «общество с ограниченной ответственностью» (ил</w:t>
      </w:r>
      <w:proofErr w:type="gramStart"/>
      <w:r w:rsidRPr="00C211D0">
        <w:rPr>
          <w:rFonts w:ascii="Times New Roman" w:eastAsia="Times New Roman" w:hAnsi="Times New Roman" w:cs="Times New Roman"/>
          <w:color w:val="000000"/>
          <w:sz w:val="28"/>
          <w:szCs w:val="28"/>
          <w:lang w:eastAsia="ru-RU"/>
        </w:rPr>
        <w:t>и ООО</w:t>
      </w:r>
      <w:proofErr w:type="gramEnd"/>
      <w:r w:rsidRPr="00C211D0">
        <w:rPr>
          <w:rFonts w:ascii="Times New Roman" w:eastAsia="Times New Roman" w:hAnsi="Times New Roman" w:cs="Times New Roman"/>
          <w:color w:val="000000"/>
          <w:sz w:val="28"/>
          <w:szCs w:val="28"/>
          <w:lang w:eastAsia="ru-RU"/>
        </w:rPr>
        <w:t>)</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vertAlign w:val="superscript"/>
          <w:lang w:eastAsia="ru-RU"/>
        </w:rPr>
        <w:footnoteReference w:id="21"/>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ООО в отличие от хозяйственных товариществ получили достаточно широкое распространение в предпринимательской практике в нашей стране, что связано с тем, чт</w:t>
      </w:r>
      <w:proofErr w:type="gramStart"/>
      <w:r w:rsidRPr="00C211D0">
        <w:rPr>
          <w:rFonts w:ascii="Times New Roman" w:eastAsia="Times New Roman" w:hAnsi="Times New Roman" w:cs="Times New Roman"/>
          <w:color w:val="000000"/>
          <w:sz w:val="28"/>
          <w:szCs w:val="28"/>
          <w:lang w:eastAsia="ru-RU"/>
        </w:rPr>
        <w:t>о ООО и</w:t>
      </w:r>
      <w:proofErr w:type="gramEnd"/>
      <w:r w:rsidRPr="00C211D0">
        <w:rPr>
          <w:rFonts w:ascii="Times New Roman" w:eastAsia="Times New Roman" w:hAnsi="Times New Roman" w:cs="Times New Roman"/>
          <w:color w:val="000000"/>
          <w:sz w:val="28"/>
          <w:szCs w:val="28"/>
          <w:lang w:eastAsia="ru-RU"/>
        </w:rPr>
        <w:t>меет целый ряд весьма удобных для предпринимателей признаков:</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ООО позволяет уменьшить риск предпринимательской деятельности до величины вклада, который вносится в это общество;</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В то же время ООО предполагает и предоставляет возможность реально влиять на предпринимательскую деятельность этого общества. Участник не обязан, но вправе занимать какую-то должность в органах управления и тем самым оказывать влияние на предпринимательскую деятельность этого общества;</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Круг участников ООО, как правило, незначителен. Участники Общества известны друг другу и пользуются взаимным доверием;</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Участник ООО вправе в любое время выйти из общества (согласия на это других участников не требуется) и забрать свою долю, то есть ту часть имущества общества, которая падает на его долю в уставном капитале.</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Минимальный размер уставного капитал</w:t>
      </w:r>
      <w:proofErr w:type="gramStart"/>
      <w:r w:rsidRPr="00C211D0">
        <w:rPr>
          <w:rFonts w:ascii="Times New Roman" w:eastAsia="Times New Roman" w:hAnsi="Times New Roman" w:cs="Times New Roman"/>
          <w:color w:val="000000"/>
          <w:sz w:val="28"/>
          <w:szCs w:val="28"/>
          <w:lang w:eastAsia="ru-RU"/>
        </w:rPr>
        <w:t>а ООО</w:t>
      </w:r>
      <w:proofErr w:type="gramEnd"/>
      <w:r w:rsidRPr="00C211D0">
        <w:rPr>
          <w:rFonts w:ascii="Times New Roman" w:eastAsia="Times New Roman" w:hAnsi="Times New Roman" w:cs="Times New Roman"/>
          <w:color w:val="000000"/>
          <w:sz w:val="28"/>
          <w:szCs w:val="28"/>
          <w:lang w:eastAsia="ru-RU"/>
        </w:rPr>
        <w:t xml:space="preserve"> - 10 000 рублей. </w:t>
      </w:r>
    </w:p>
    <w:p w:rsidR="00C211D0" w:rsidRPr="00C211D0" w:rsidRDefault="00C211D0" w:rsidP="00C211D0">
      <w:pPr>
        <w:keepNext/>
        <w:keepLines/>
        <w:spacing w:after="0" w:line="360" w:lineRule="auto"/>
        <w:ind w:firstLine="709"/>
        <w:jc w:val="both"/>
        <w:outlineLvl w:val="0"/>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Акционерное общество.</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Большинство правоведов считают высшей организационно-правовой формой хозяйственного общества акционерное общество (АО). Под акционерным обществом понимается коммерческая организация, созданная в результате объединения имущества нескольких лиц, которые не несут ответственности по обязательствам этой организации и имеют в </w:t>
      </w:r>
      <w:r w:rsidRPr="00C211D0">
        <w:rPr>
          <w:rFonts w:ascii="Times New Roman" w:eastAsia="Times New Roman" w:hAnsi="Times New Roman" w:cs="Times New Roman"/>
          <w:color w:val="000000"/>
          <w:sz w:val="28"/>
          <w:szCs w:val="28"/>
          <w:lang w:eastAsia="ru-RU"/>
        </w:rPr>
        <w:lastRenderedPageBreak/>
        <w:t>собственности акции, удостоверяющие их обязательственное право требования к этому обществу.</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АО как организационно-правовая форма юридического лица характеризуется следующими признаками:</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Участниками АО могут быть любые субъекты гражданского права, в том числе допускается создание АО с одним акционером;</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Уставный капитал этого общества разделен на акции равной номинальной стоимости (в ООО - на доли);</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Акционеры не отвечают по обязательствам этого общества;</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Акционеры могут не участвовать в деятельности этого общества;</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Основным учредительным документом АО является устав;</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Фирменное наименование этого юридического лица должно содержать слова «акционерное общество» (или АО);</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Связь между участниками общества, их личности имеют минимальное значение;</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Выйти из акционерного общества можно только путём продажи или отчуждения иным способом своих акций;</w:t>
      </w:r>
    </w:p>
    <w:p w:rsidR="00C211D0" w:rsidRPr="00C211D0" w:rsidRDefault="00C211D0" w:rsidP="00C211D0">
      <w:pPr>
        <w:numPr>
          <w:ilvl w:val="0"/>
          <w:numId w:val="17"/>
        </w:numPr>
        <w:spacing w:after="0" w:line="360" w:lineRule="auto"/>
        <w:ind w:left="0"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Одним из главных признаков АО как организационно-правовой формы является стабильность имущественной базы этого юридического лица</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vertAlign w:val="superscript"/>
          <w:lang w:eastAsia="ru-RU"/>
        </w:rPr>
        <w:footnoteReference w:id="22"/>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АО как юридическое лицо дает возможность сконцентрировать огромный капитал в рамках этого юридического лица, распыленный среди множества акционеров. Поэтому АО всегда рассматривалось, как способ концентрации капитала. Обычно акционерное общество создается тогда, когда нужно собрать необходимый для какой-то предпринимательской деятельности капитал, сконцентрировать его в рамках одного субъекта гражданского права </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lang w:eastAsia="ru-RU"/>
        </w:rPr>
        <w:t xml:space="preserve"> юридического лица</w:t>
      </w:r>
      <w:r w:rsidR="00E008E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vertAlign w:val="superscript"/>
          <w:lang w:eastAsia="ru-RU"/>
        </w:rPr>
        <w:footnoteReference w:id="23"/>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lastRenderedPageBreak/>
        <w:t>Имущество или капитал АО собирается с помощью особых ценных бумаг, которые получили название акции. Акции облегчают процесс гражданского оборота, делают его значительно более быстрым.</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Недостатки АО:</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Мелкие акционеры не имеют возможности реально влиять на деятельность этого общества;</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Руководители АО, управляющие его деятельностью, приобретают неограниченные возможности по распоряжению имуществом, собственниками которого они не являются. Таким образом, возникает необходимость обеспечить надлежащий контроль над исполнительными органам</w:t>
      </w:r>
      <w:proofErr w:type="gramStart"/>
      <w:r w:rsidR="00C211D0" w:rsidRPr="00C211D0">
        <w:rPr>
          <w:rFonts w:ascii="Times New Roman" w:eastAsia="Times New Roman" w:hAnsi="Times New Roman" w:cs="Times New Roman"/>
          <w:color w:val="000000"/>
          <w:sz w:val="28"/>
          <w:szCs w:val="28"/>
          <w:lang w:eastAsia="ru-RU"/>
        </w:rPr>
        <w:t>и АО и</w:t>
      </w:r>
      <w:proofErr w:type="gramEnd"/>
      <w:r w:rsidR="00C211D0" w:rsidRPr="00C211D0">
        <w:rPr>
          <w:rFonts w:ascii="Times New Roman" w:eastAsia="Times New Roman" w:hAnsi="Times New Roman" w:cs="Times New Roman"/>
          <w:color w:val="000000"/>
          <w:sz w:val="28"/>
          <w:szCs w:val="28"/>
          <w:lang w:eastAsia="ru-RU"/>
        </w:rPr>
        <w:t xml:space="preserve"> защищать права мелких акционеров.</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Некоммерческие организации.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Согласно действующему законодательству Российской Федерации, некоммерческая организация может осуществлять один или несколько видов деятельности, не запрещенных Законом и соответствующих целям деятельности, предусмотренным ее учредительными документами.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Законодательством Российской Федерации установлены определенные ограничения на виды деятельности, которыми вправе заниматься некоммерческие организации определенных организационно-правовых форм. Отдельные виды деятельности могут осуществляться некоммерческими организациями только на основании специальных разрешений (лицензий).</w:t>
      </w:r>
    </w:p>
    <w:p w:rsidR="00C211D0" w:rsidRPr="00C211D0" w:rsidRDefault="00C211D0" w:rsidP="00E008E1">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Предпринимательскую деятельность, </w:t>
      </w:r>
      <w:proofErr w:type="gramStart"/>
      <w:r w:rsidRPr="00C211D0">
        <w:rPr>
          <w:rFonts w:ascii="Times New Roman" w:eastAsia="Times New Roman" w:hAnsi="Times New Roman" w:cs="Times New Roman"/>
          <w:color w:val="000000"/>
          <w:sz w:val="28"/>
          <w:szCs w:val="28"/>
          <w:lang w:eastAsia="ru-RU"/>
        </w:rPr>
        <w:t>согласно</w:t>
      </w:r>
      <w:proofErr w:type="gramEnd"/>
      <w:r w:rsidRPr="00C211D0">
        <w:rPr>
          <w:rFonts w:ascii="Times New Roman" w:eastAsia="Times New Roman" w:hAnsi="Times New Roman" w:cs="Times New Roman"/>
          <w:color w:val="000000"/>
          <w:sz w:val="28"/>
          <w:szCs w:val="28"/>
          <w:lang w:eastAsia="ru-RU"/>
        </w:rPr>
        <w:t xml:space="preserve"> </w:t>
      </w:r>
      <w:r w:rsidR="00E008E1" w:rsidRPr="00E008E1">
        <w:rPr>
          <w:rFonts w:ascii="Times New Roman" w:eastAsia="Times New Roman" w:hAnsi="Times New Roman" w:cs="Times New Roman"/>
          <w:color w:val="000000"/>
          <w:sz w:val="28"/>
          <w:szCs w:val="28"/>
          <w:lang w:eastAsia="ru-RU"/>
        </w:rPr>
        <w:t>Федеральн</w:t>
      </w:r>
      <w:r w:rsidR="00E008E1">
        <w:rPr>
          <w:rFonts w:ascii="Times New Roman" w:eastAsia="Times New Roman" w:hAnsi="Times New Roman" w:cs="Times New Roman"/>
          <w:color w:val="000000"/>
          <w:sz w:val="28"/>
          <w:szCs w:val="28"/>
          <w:lang w:eastAsia="ru-RU"/>
        </w:rPr>
        <w:t>ого</w:t>
      </w:r>
      <w:r w:rsidR="00E008E1" w:rsidRPr="00E008E1">
        <w:rPr>
          <w:rFonts w:ascii="Times New Roman" w:eastAsia="Times New Roman" w:hAnsi="Times New Roman" w:cs="Times New Roman"/>
          <w:color w:val="000000"/>
          <w:sz w:val="28"/>
          <w:szCs w:val="28"/>
          <w:lang w:eastAsia="ru-RU"/>
        </w:rPr>
        <w:t xml:space="preserve"> закон</w:t>
      </w:r>
      <w:r w:rsidR="00E008E1">
        <w:rPr>
          <w:rFonts w:ascii="Times New Roman" w:eastAsia="Times New Roman" w:hAnsi="Times New Roman" w:cs="Times New Roman"/>
          <w:color w:val="000000"/>
          <w:sz w:val="28"/>
          <w:szCs w:val="28"/>
          <w:lang w:eastAsia="ru-RU"/>
        </w:rPr>
        <w:t>а</w:t>
      </w:r>
      <w:r w:rsidR="00E008E1" w:rsidRPr="00E008E1">
        <w:rPr>
          <w:rFonts w:ascii="Times New Roman" w:eastAsia="Times New Roman" w:hAnsi="Times New Roman" w:cs="Times New Roman"/>
          <w:color w:val="000000"/>
          <w:sz w:val="28"/>
          <w:szCs w:val="28"/>
          <w:lang w:eastAsia="ru-RU"/>
        </w:rPr>
        <w:t xml:space="preserve"> от 12.01.1996 </w:t>
      </w:r>
      <w:r w:rsidR="00E008E1">
        <w:rPr>
          <w:rFonts w:ascii="Times New Roman" w:eastAsia="Times New Roman" w:hAnsi="Times New Roman" w:cs="Times New Roman"/>
          <w:color w:val="000000"/>
          <w:sz w:val="28"/>
          <w:szCs w:val="28"/>
          <w:lang w:eastAsia="ru-RU"/>
        </w:rPr>
        <w:t>№ 7-ФЗ «О некоммерческих организациях»</w:t>
      </w:r>
      <w:r w:rsidRPr="00C211D0">
        <w:rPr>
          <w:rFonts w:ascii="Times New Roman" w:eastAsia="Times New Roman" w:hAnsi="Times New Roman" w:cs="Times New Roman"/>
          <w:color w:val="000000"/>
          <w:sz w:val="28"/>
          <w:szCs w:val="28"/>
          <w:lang w:eastAsia="ru-RU"/>
        </w:rPr>
        <w:t xml:space="preserve">, некоммерческая организация может осуществлять только для достижения целей, ради которых она создана. Такой деятельностью Закон признает приносящее прибыль производство товаров и услуг, которые отвечают целям учреждения некоммерческой организации, а также приобретение и реализация ценных </w:t>
      </w:r>
      <w:r w:rsidRPr="00C211D0">
        <w:rPr>
          <w:rFonts w:ascii="Times New Roman" w:eastAsia="Times New Roman" w:hAnsi="Times New Roman" w:cs="Times New Roman"/>
          <w:color w:val="000000"/>
          <w:sz w:val="28"/>
          <w:szCs w:val="28"/>
          <w:lang w:eastAsia="ru-RU"/>
        </w:rPr>
        <w:lastRenderedPageBreak/>
        <w:t>бумаг, имущественных и неимущественных прав, участие в хозяйственных обществах и участие в товариществах на вере в качестве вкладчика</w:t>
      </w:r>
      <w:r w:rsidR="00BE3531">
        <w:rPr>
          <w:rFonts w:ascii="Times New Roman" w:eastAsia="Times New Roman" w:hAnsi="Times New Roman" w:cs="Times New Roman"/>
          <w:color w:val="000000"/>
          <w:sz w:val="28"/>
          <w:szCs w:val="28"/>
          <w:lang w:eastAsia="ru-RU"/>
        </w:rPr>
        <w:t>.</w:t>
      </w:r>
      <w:r w:rsidRPr="00C211D0">
        <w:rPr>
          <w:rFonts w:ascii="Times New Roman" w:eastAsia="Times New Roman" w:hAnsi="Times New Roman" w:cs="Times New Roman"/>
          <w:color w:val="000000"/>
          <w:sz w:val="28"/>
          <w:szCs w:val="28"/>
          <w:vertAlign w:val="superscript"/>
          <w:lang w:eastAsia="ru-RU"/>
        </w:rPr>
        <w:footnoteReference w:id="24"/>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C211D0">
        <w:rPr>
          <w:rFonts w:ascii="Times New Roman" w:eastAsia="Times New Roman" w:hAnsi="Times New Roman" w:cs="Times New Roman"/>
          <w:color w:val="000000"/>
          <w:sz w:val="28"/>
          <w:szCs w:val="28"/>
          <w:lang w:eastAsia="ru-RU"/>
        </w:rPr>
        <w:t>Некоммерческая организация считается созданной как юридическое лицо с момента ее государственной регистрации в установленном законом порядке, имеет в собственности или в оперативном управлении обособленное имущество, отвечает (за исключением учреждений) по своим обязательствам этим имуществом, может от своего имени приобретать и осуществлять имущественные и неимущественные права, нести обязанности, быть истцом и ответчиком в суде.</w:t>
      </w:r>
      <w:proofErr w:type="gramEnd"/>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Некоммерческая организация должна иметь самостоятельный баланс или смету.</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Некоммерческая организация создается без ограничения срока деятельности, если иное не установлено учредительными документами некоммерческой организации.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При этом некоммерческая организация вправе:</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в установленном порядке открывать счета в банках на территории Российской Федерации и за пределами ее территории;</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иметь печать с полным наименованием этой некоммерческой организации на русском языке;</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иметь штампы и бланки со своим наименованием, а также зарегистрированную в установленном порядке эмблему</w:t>
      </w:r>
      <w:r w:rsidR="00BE3531">
        <w:rPr>
          <w:rFonts w:ascii="Times New Roman" w:eastAsia="Times New Roman" w:hAnsi="Times New Roman" w:cs="Times New Roman"/>
          <w:color w:val="000000"/>
          <w:sz w:val="28"/>
          <w:szCs w:val="28"/>
          <w:lang w:eastAsia="ru-RU"/>
        </w:rPr>
        <w:t>.</w:t>
      </w:r>
      <w:r w:rsidR="00C211D0" w:rsidRPr="00C211D0">
        <w:rPr>
          <w:rFonts w:ascii="Times New Roman" w:eastAsia="Times New Roman" w:hAnsi="Times New Roman" w:cs="Times New Roman"/>
          <w:color w:val="000000"/>
          <w:sz w:val="28"/>
          <w:szCs w:val="28"/>
          <w:vertAlign w:val="superscript"/>
          <w:lang w:eastAsia="ru-RU"/>
        </w:rPr>
        <w:footnoteReference w:id="25"/>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Некоммерческая организация имеет наименование, содержащее указание на ее организационно-правовую форму и характер деятельности. Некоммерческая организация, наименование которой зарегистрировано в установленном порядке, имеет исключительное право его использования. </w:t>
      </w:r>
      <w:r w:rsidRPr="00C211D0">
        <w:rPr>
          <w:rFonts w:ascii="Times New Roman" w:eastAsia="Times New Roman" w:hAnsi="Times New Roman" w:cs="Times New Roman"/>
          <w:color w:val="000000"/>
          <w:sz w:val="28"/>
          <w:szCs w:val="28"/>
          <w:lang w:eastAsia="ru-RU"/>
        </w:rPr>
        <w:lastRenderedPageBreak/>
        <w:t>Место нахождения некоммерческой организации определяется местом ее государственной регистрации. Наименование и место нахождения некоммерческой организации указываются в ее учредительных документах.</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proofErr w:type="gramStart"/>
      <w:r w:rsidRPr="00C211D0">
        <w:rPr>
          <w:rFonts w:ascii="Times New Roman" w:eastAsia="Times New Roman" w:hAnsi="Times New Roman" w:cs="Times New Roman"/>
          <w:color w:val="000000"/>
          <w:sz w:val="28"/>
          <w:szCs w:val="28"/>
          <w:lang w:eastAsia="ru-RU"/>
        </w:rPr>
        <w:t>Источниками формирования имущества некоммерческой организации в денежной и иных формах являются:</w:t>
      </w:r>
      <w:proofErr w:type="gramEnd"/>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регулярные и единовременные поступления от учредителей (участников, членов);</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добровольные имущественные взносы и пожертвования;</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выручка от реализации товаров, работ, услуг;</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дивиденды (доходы, проценты), получаемые по акциям, облигациям, другим ценным бумагам и вкладам;</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доходы, получаемые от собственности некоммерческой организации;</w:t>
      </w:r>
    </w:p>
    <w:p w:rsidR="00C211D0" w:rsidRPr="00C211D0" w:rsidRDefault="00A269E9" w:rsidP="00A269E9">
      <w:pPr>
        <w:spacing w:after="0" w:line="36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00C211D0" w:rsidRPr="00C211D0">
        <w:rPr>
          <w:rFonts w:ascii="Times New Roman" w:eastAsia="Times New Roman" w:hAnsi="Times New Roman" w:cs="Times New Roman"/>
          <w:color w:val="000000"/>
          <w:sz w:val="28"/>
          <w:szCs w:val="28"/>
          <w:lang w:eastAsia="ru-RU"/>
        </w:rPr>
        <w:t>другие, не запрещенные законом поступления.</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Законами могут устанавливаться ограничения на источники доходов некоммерческих организаций отдельных видов.</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Источниками формирования имущества государственной корпорации могут являться регулярные и (или) единовременные поступления (взносы) от юридических лиц.</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Перечень организационно-правовых форм некоммерческих юриди</w:t>
      </w:r>
      <w:r w:rsidR="00BE3531">
        <w:rPr>
          <w:rFonts w:ascii="Times New Roman" w:eastAsia="Times New Roman" w:hAnsi="Times New Roman" w:cs="Times New Roman"/>
          <w:color w:val="000000"/>
          <w:sz w:val="28"/>
          <w:szCs w:val="28"/>
          <w:lang w:eastAsia="ru-RU"/>
        </w:rPr>
        <w:t>ческих лиц, предусмотрен статьями</w:t>
      </w:r>
      <w:r w:rsidRPr="00C211D0">
        <w:rPr>
          <w:rFonts w:ascii="Times New Roman" w:eastAsia="Times New Roman" w:hAnsi="Times New Roman" w:cs="Times New Roman"/>
          <w:color w:val="000000"/>
          <w:sz w:val="28"/>
          <w:szCs w:val="28"/>
          <w:lang w:eastAsia="ru-RU"/>
        </w:rPr>
        <w:t xml:space="preserve"> 123.1 - 123.28 ГК РФ. </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Виды некоммерческих организаций:</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9" w:history="1">
        <w:r w:rsidRPr="00C211D0">
          <w:rPr>
            <w:rFonts w:ascii="Times New Roman" w:eastAsia="Times New Roman" w:hAnsi="Times New Roman" w:cs="Times New Roman"/>
            <w:sz w:val="28"/>
            <w:szCs w:val="28"/>
            <w:shd w:val="clear" w:color="auto" w:fill="FFFFFF"/>
            <w:lang w:eastAsia="ru-RU"/>
          </w:rPr>
          <w:t>Потребительский кооператив</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0" w:history="1">
        <w:r w:rsidRPr="00C211D0">
          <w:rPr>
            <w:rFonts w:ascii="Times New Roman" w:eastAsia="Times New Roman" w:hAnsi="Times New Roman" w:cs="Times New Roman"/>
            <w:sz w:val="28"/>
            <w:szCs w:val="28"/>
            <w:shd w:val="clear" w:color="auto" w:fill="FFFFFF"/>
            <w:lang w:eastAsia="ru-RU"/>
          </w:rPr>
          <w:t>Общественные организации</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1" w:history="1">
        <w:r w:rsidRPr="00C211D0">
          <w:rPr>
            <w:rFonts w:ascii="Times New Roman" w:eastAsia="Times New Roman" w:hAnsi="Times New Roman" w:cs="Times New Roman"/>
            <w:sz w:val="28"/>
            <w:szCs w:val="28"/>
            <w:shd w:val="clear" w:color="auto" w:fill="FFFFFF"/>
            <w:lang w:eastAsia="ru-RU"/>
          </w:rPr>
          <w:t>Общественные движения</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2" w:history="1">
        <w:r w:rsidRPr="00C211D0">
          <w:rPr>
            <w:rFonts w:ascii="Times New Roman" w:eastAsia="Times New Roman" w:hAnsi="Times New Roman" w:cs="Times New Roman"/>
            <w:sz w:val="28"/>
            <w:szCs w:val="28"/>
            <w:shd w:val="clear" w:color="auto" w:fill="FFFFFF"/>
            <w:lang w:eastAsia="ru-RU"/>
          </w:rPr>
          <w:t>Ассоциации и союзы</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3" w:history="1">
        <w:r w:rsidRPr="00C211D0">
          <w:rPr>
            <w:rFonts w:ascii="Times New Roman" w:eastAsia="Times New Roman" w:hAnsi="Times New Roman" w:cs="Times New Roman"/>
            <w:sz w:val="28"/>
            <w:szCs w:val="28"/>
            <w:shd w:val="clear" w:color="auto" w:fill="FFFFFF"/>
            <w:lang w:eastAsia="ru-RU"/>
          </w:rPr>
          <w:t>Товарищества собственников недвижимости</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4" w:history="1">
        <w:r w:rsidRPr="00C211D0">
          <w:rPr>
            <w:rFonts w:ascii="Times New Roman" w:eastAsia="Times New Roman" w:hAnsi="Times New Roman" w:cs="Times New Roman"/>
            <w:sz w:val="28"/>
            <w:szCs w:val="28"/>
            <w:shd w:val="clear" w:color="auto" w:fill="FFFFFF"/>
            <w:lang w:eastAsia="ru-RU"/>
          </w:rPr>
          <w:t>Казачьи общества, внесенные в государственный реестр казачьих обществ в Российской Федерации</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5" w:history="1">
        <w:r w:rsidRPr="00C211D0">
          <w:rPr>
            <w:rFonts w:ascii="Times New Roman" w:eastAsia="Times New Roman" w:hAnsi="Times New Roman" w:cs="Times New Roman"/>
            <w:sz w:val="28"/>
            <w:szCs w:val="28"/>
            <w:shd w:val="clear" w:color="auto" w:fill="FFFFFF"/>
            <w:lang w:eastAsia="ru-RU"/>
          </w:rPr>
          <w:t>Общины коренных малочисленных народов Российской Федерации</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6" w:history="1">
        <w:r w:rsidRPr="00C211D0">
          <w:rPr>
            <w:rFonts w:ascii="Times New Roman" w:eastAsia="Times New Roman" w:hAnsi="Times New Roman" w:cs="Times New Roman"/>
            <w:sz w:val="28"/>
            <w:szCs w:val="28"/>
            <w:shd w:val="clear" w:color="auto" w:fill="FFFFFF"/>
            <w:lang w:eastAsia="ru-RU"/>
          </w:rPr>
          <w:t>Адвокатские палаты</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7" w:history="1">
        <w:r w:rsidRPr="00C211D0">
          <w:rPr>
            <w:rFonts w:ascii="Times New Roman" w:eastAsia="Times New Roman" w:hAnsi="Times New Roman" w:cs="Times New Roman"/>
            <w:sz w:val="28"/>
            <w:szCs w:val="28"/>
            <w:shd w:val="clear" w:color="auto" w:fill="FFFFFF"/>
            <w:lang w:eastAsia="ru-RU"/>
          </w:rPr>
          <w:t>Адвокатские образования, являющиеся юридическими лицами</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8" w:history="1">
        <w:r w:rsidRPr="00C211D0">
          <w:rPr>
            <w:rFonts w:ascii="Times New Roman" w:eastAsia="Times New Roman" w:hAnsi="Times New Roman" w:cs="Times New Roman"/>
            <w:sz w:val="28"/>
            <w:szCs w:val="28"/>
            <w:shd w:val="clear" w:color="auto" w:fill="FFFFFF"/>
            <w:lang w:eastAsia="ru-RU"/>
          </w:rPr>
          <w:t>Нотариальные палаты</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19" w:history="1">
        <w:r w:rsidRPr="00C211D0">
          <w:rPr>
            <w:rFonts w:ascii="Times New Roman" w:eastAsia="Times New Roman" w:hAnsi="Times New Roman" w:cs="Times New Roman"/>
            <w:sz w:val="28"/>
            <w:szCs w:val="28"/>
            <w:shd w:val="clear" w:color="auto" w:fill="FFFFFF"/>
            <w:lang w:eastAsia="ru-RU"/>
          </w:rPr>
          <w:t>Фонды</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20" w:history="1">
        <w:r w:rsidRPr="00C211D0">
          <w:rPr>
            <w:rFonts w:ascii="Times New Roman" w:eastAsia="Times New Roman" w:hAnsi="Times New Roman" w:cs="Times New Roman"/>
            <w:sz w:val="28"/>
            <w:szCs w:val="28"/>
            <w:shd w:val="clear" w:color="auto" w:fill="FFFFFF"/>
            <w:lang w:eastAsia="ru-RU"/>
          </w:rPr>
          <w:t>Учреждения</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21" w:history="1">
        <w:r w:rsidRPr="00C211D0">
          <w:rPr>
            <w:rFonts w:ascii="Times New Roman" w:eastAsia="Times New Roman" w:hAnsi="Times New Roman" w:cs="Times New Roman"/>
            <w:sz w:val="28"/>
            <w:szCs w:val="28"/>
            <w:shd w:val="clear" w:color="auto" w:fill="FFFFFF"/>
            <w:lang w:eastAsia="ru-RU"/>
          </w:rPr>
          <w:t>Автономные некоммерческие организации</w:t>
        </w:r>
      </w:hyperlink>
      <w:r w:rsidR="00BE3531">
        <w:rPr>
          <w:rFonts w:ascii="Times New Roman" w:eastAsia="Times New Roman" w:hAnsi="Times New Roman" w:cs="Times New Roman"/>
          <w:sz w:val="28"/>
          <w:szCs w:val="28"/>
          <w:shd w:val="clear" w:color="auto" w:fill="FFFFFF"/>
          <w:lang w:eastAsia="ru-RU"/>
        </w:rPr>
        <w:t>;</w:t>
      </w:r>
    </w:p>
    <w:p w:rsidR="00C211D0" w:rsidRPr="00C211D0" w:rsidRDefault="00C211D0" w:rsidP="00BE3531">
      <w:pPr>
        <w:numPr>
          <w:ilvl w:val="0"/>
          <w:numId w:val="21"/>
        </w:numPr>
        <w:spacing w:after="0" w:line="360" w:lineRule="auto"/>
        <w:ind w:left="0" w:firstLine="709"/>
        <w:jc w:val="both"/>
        <w:rPr>
          <w:rFonts w:ascii="Times New Roman" w:eastAsia="Times New Roman" w:hAnsi="Times New Roman" w:cs="Times New Roman"/>
          <w:sz w:val="28"/>
          <w:szCs w:val="28"/>
          <w:lang w:eastAsia="ru-RU"/>
        </w:rPr>
      </w:pPr>
      <w:hyperlink r:id="rId22" w:history="1">
        <w:r w:rsidRPr="00C211D0">
          <w:rPr>
            <w:rFonts w:ascii="Times New Roman" w:eastAsia="Times New Roman" w:hAnsi="Times New Roman" w:cs="Times New Roman"/>
            <w:sz w:val="28"/>
            <w:szCs w:val="28"/>
            <w:shd w:val="clear" w:color="auto" w:fill="FFFFFF"/>
            <w:lang w:eastAsia="ru-RU"/>
          </w:rPr>
          <w:t>Религиозные организации</w:t>
        </w:r>
      </w:hyperlink>
      <w:r w:rsidRPr="00C211D0">
        <w:rPr>
          <w:rFonts w:ascii="Times New Roman" w:eastAsia="Times New Roman" w:hAnsi="Times New Roman" w:cs="Times New Roman"/>
          <w:sz w:val="24"/>
          <w:szCs w:val="24"/>
          <w:lang w:eastAsia="ru-RU"/>
        </w:rPr>
        <w:t>.</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НКО создаются без ограничения срока деятельности, если иное не установлено учредителями некоммерческой организации.</w:t>
      </w:r>
    </w:p>
    <w:p w:rsidR="00C211D0" w:rsidRPr="00C211D0" w:rsidRDefault="00C211D0" w:rsidP="00C211D0">
      <w:pPr>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НКО могут иметь гражданские права, соответствующие целям деятельности, предусмотренным в ее учредительных документах, и нести связанные с этой деятельностью обязанности.</w:t>
      </w:r>
    </w:p>
    <w:p w:rsidR="00C211D0" w:rsidRPr="00C211D0" w:rsidRDefault="00C211D0" w:rsidP="00C211D0">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lang w:eastAsia="ru-RU"/>
        </w:rPr>
      </w:pPr>
      <w:r w:rsidRPr="00C211D0">
        <w:rPr>
          <w:rFonts w:ascii="Times New Roman" w:eastAsia="Times New Roman" w:hAnsi="Times New Roman" w:cs="Times New Roman"/>
          <w:color w:val="000000"/>
          <w:sz w:val="28"/>
          <w:szCs w:val="28"/>
          <w:lang w:eastAsia="ru-RU"/>
        </w:rPr>
        <w:t xml:space="preserve">Деятельность некоторых форм (всех общественных объединений) НКО допускается без государственной регистрации, но при этом организация не приобретает статуса юридического лица, не может иметь в собственности или на основании иного вещественного права обособленное имущество. Только имея статус юридического лица, организация может от своего имени приобретать имущественные и неимущественные права, </w:t>
      </w:r>
      <w:proofErr w:type="gramStart"/>
      <w:r w:rsidRPr="00C211D0">
        <w:rPr>
          <w:rFonts w:ascii="Times New Roman" w:eastAsia="Times New Roman" w:hAnsi="Times New Roman" w:cs="Times New Roman"/>
          <w:color w:val="000000"/>
          <w:sz w:val="28"/>
          <w:szCs w:val="28"/>
          <w:lang w:eastAsia="ru-RU"/>
        </w:rPr>
        <w:t>нести обязанности</w:t>
      </w:r>
      <w:proofErr w:type="gramEnd"/>
      <w:r w:rsidRPr="00C211D0">
        <w:rPr>
          <w:rFonts w:ascii="Times New Roman" w:eastAsia="Times New Roman" w:hAnsi="Times New Roman" w:cs="Times New Roman"/>
          <w:color w:val="000000"/>
          <w:sz w:val="28"/>
          <w:szCs w:val="28"/>
          <w:lang w:eastAsia="ru-RU"/>
        </w:rPr>
        <w:t xml:space="preserve"> (быть участником гражданского оборота, вести хозяйственную деятельность), быть истцом и ответчиком в суде. Юридические лица обязаны иметь самостоятельный баланс или смету, счет в банке, </w:t>
      </w:r>
      <w:proofErr w:type="gramStart"/>
      <w:r w:rsidRPr="00C211D0">
        <w:rPr>
          <w:rFonts w:ascii="Times New Roman" w:eastAsia="Times New Roman" w:hAnsi="Times New Roman" w:cs="Times New Roman"/>
          <w:color w:val="000000"/>
          <w:sz w:val="28"/>
          <w:szCs w:val="28"/>
          <w:lang w:eastAsia="ru-RU"/>
        </w:rPr>
        <w:t>стоять на учете</w:t>
      </w:r>
      <w:proofErr w:type="gramEnd"/>
      <w:r w:rsidRPr="00C211D0">
        <w:rPr>
          <w:rFonts w:ascii="Times New Roman" w:eastAsia="Times New Roman" w:hAnsi="Times New Roman" w:cs="Times New Roman"/>
          <w:color w:val="000000"/>
          <w:sz w:val="28"/>
          <w:szCs w:val="28"/>
          <w:lang w:eastAsia="ru-RU"/>
        </w:rPr>
        <w:t xml:space="preserve"> в налоговых и других контрольных и учетных государственных органах</w:t>
      </w:r>
      <w:r w:rsidRPr="00C211D0">
        <w:rPr>
          <w:rFonts w:ascii="Times New Roman" w:eastAsia="Times New Roman" w:hAnsi="Times New Roman" w:cs="Times New Roman"/>
          <w:color w:val="000000"/>
          <w:sz w:val="28"/>
          <w:szCs w:val="28"/>
          <w:vertAlign w:val="superscript"/>
          <w:lang w:eastAsia="ru-RU"/>
        </w:rPr>
        <w:footnoteReference w:id="26"/>
      </w:r>
      <w:r w:rsidRPr="00C211D0">
        <w:rPr>
          <w:rFonts w:ascii="Times New Roman" w:eastAsia="Times New Roman" w:hAnsi="Times New Roman" w:cs="Times New Roman"/>
          <w:color w:val="000000"/>
          <w:sz w:val="28"/>
          <w:szCs w:val="28"/>
          <w:lang w:eastAsia="ru-RU"/>
        </w:rPr>
        <w:t>.</w:t>
      </w:r>
    </w:p>
    <w:p w:rsidR="007A114E" w:rsidRDefault="007A114E"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C211D0" w:rsidRDefault="00C211D0" w:rsidP="007A114E">
      <w:pPr>
        <w:spacing w:after="0" w:line="360" w:lineRule="auto"/>
        <w:ind w:firstLine="709"/>
        <w:jc w:val="both"/>
        <w:rPr>
          <w:rFonts w:ascii="Times New Roman" w:hAnsi="Times New Roman" w:cs="Times New Roman"/>
          <w:sz w:val="28"/>
          <w:szCs w:val="28"/>
        </w:rPr>
      </w:pPr>
    </w:p>
    <w:p w:rsidR="00B32BCF" w:rsidRDefault="00B32BCF" w:rsidP="007A114E">
      <w:pPr>
        <w:spacing w:after="0" w:line="360" w:lineRule="auto"/>
        <w:ind w:firstLine="709"/>
        <w:jc w:val="both"/>
        <w:rPr>
          <w:rFonts w:ascii="Times New Roman" w:hAnsi="Times New Roman" w:cs="Times New Roman"/>
          <w:sz w:val="28"/>
          <w:szCs w:val="28"/>
        </w:rPr>
      </w:pPr>
    </w:p>
    <w:p w:rsidR="00B32BCF" w:rsidRDefault="00B32BCF" w:rsidP="007A114E">
      <w:pPr>
        <w:spacing w:after="0" w:line="360" w:lineRule="auto"/>
        <w:ind w:firstLine="709"/>
        <w:jc w:val="both"/>
        <w:rPr>
          <w:rFonts w:ascii="Times New Roman" w:hAnsi="Times New Roman" w:cs="Times New Roman"/>
          <w:sz w:val="28"/>
          <w:szCs w:val="28"/>
        </w:rPr>
      </w:pPr>
    </w:p>
    <w:p w:rsidR="00586B1D" w:rsidRDefault="00586B1D" w:rsidP="00586B1D">
      <w:pPr>
        <w:spacing w:line="360" w:lineRule="auto"/>
        <w:ind w:firstLine="709"/>
        <w:jc w:val="center"/>
        <w:rPr>
          <w:rFonts w:ascii="Times New Roman" w:hAnsi="Times New Roman" w:cs="Times New Roman"/>
          <w:b/>
          <w:sz w:val="28"/>
          <w:szCs w:val="28"/>
        </w:rPr>
      </w:pPr>
      <w:r w:rsidRPr="00586B1D">
        <w:rPr>
          <w:rFonts w:ascii="Times New Roman" w:hAnsi="Times New Roman" w:cs="Times New Roman"/>
          <w:b/>
          <w:sz w:val="28"/>
          <w:szCs w:val="28"/>
        </w:rPr>
        <w:lastRenderedPageBreak/>
        <w:t>ЗАКЛЮЧЕНИЕ</w:t>
      </w:r>
    </w:p>
    <w:p w:rsidR="00586B1D" w:rsidRDefault="00586B1D" w:rsidP="00586B1D">
      <w:pPr>
        <w:spacing w:after="0" w:line="360" w:lineRule="auto"/>
        <w:ind w:firstLine="709"/>
        <w:jc w:val="both"/>
        <w:rPr>
          <w:rFonts w:ascii="Times New Roman" w:hAnsi="Times New Roman" w:cs="Times New Roman"/>
          <w:sz w:val="28"/>
          <w:szCs w:val="28"/>
        </w:rPr>
      </w:pPr>
      <w:r w:rsidRPr="00586B1D">
        <w:rPr>
          <w:rFonts w:ascii="Times New Roman" w:hAnsi="Times New Roman" w:cs="Times New Roman"/>
          <w:sz w:val="28"/>
          <w:szCs w:val="28"/>
        </w:rPr>
        <w:t>На основании изученного материала в заключение курсовой работы сформулированы</w:t>
      </w:r>
      <w:r>
        <w:rPr>
          <w:rFonts w:ascii="Times New Roman" w:hAnsi="Times New Roman" w:cs="Times New Roman"/>
          <w:sz w:val="28"/>
          <w:szCs w:val="28"/>
        </w:rPr>
        <w:t xml:space="preserve"> следующие выводы и предложения.</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 xml:space="preserve">Юридическое лицо </w:t>
      </w:r>
      <w:r>
        <w:rPr>
          <w:rFonts w:ascii="Times New Roman" w:hAnsi="Times New Roman" w:cs="Times New Roman"/>
          <w:sz w:val="28"/>
          <w:szCs w:val="28"/>
        </w:rPr>
        <w:t>-</w:t>
      </w:r>
      <w:r w:rsidRPr="00BE3531">
        <w:rPr>
          <w:rFonts w:ascii="Times New Roman" w:hAnsi="Times New Roman" w:cs="Times New Roman"/>
          <w:sz w:val="28"/>
          <w:szCs w:val="28"/>
        </w:rPr>
        <w:t xml:space="preserve"> это организация, созданная и зарегистрированная в установленном законом порядке. Юридическое лицо может быть создано путем объединения нескольких лиц и (или) имущества.</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ГК РФ выделяет следующие основные виды юридических лиц:</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1. Хозяйственные товарищества и общества;</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2. Производственные кооперативы;</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3. Государственные и муниципальные унитарные предприятия;</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4. Некоммерческие организации</w:t>
      </w:r>
      <w:r>
        <w:rPr>
          <w:rFonts w:ascii="Times New Roman" w:hAnsi="Times New Roman" w:cs="Times New Roman"/>
          <w:sz w:val="28"/>
          <w:szCs w:val="28"/>
        </w:rPr>
        <w:t>.</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Основными критериями классификации юридических лиц выделяют следующие:</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1. Форма собственности;</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2. Цели деятельности;</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3. Состав учредителей;</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4. Характер прав участников;</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5. Объем вещных прав юридического лица;</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6. Состав учредительных документов;</w:t>
      </w:r>
    </w:p>
    <w:p w:rsidR="00BE3531" w:rsidRPr="00BE3531" w:rsidRDefault="00BE3531" w:rsidP="00BE3531">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 форме собственности юридические</w:t>
      </w:r>
      <w:r w:rsidRPr="00BE3531">
        <w:rPr>
          <w:rFonts w:ascii="Times New Roman" w:hAnsi="Times New Roman" w:cs="Times New Roman"/>
          <w:sz w:val="28"/>
          <w:szCs w:val="28"/>
        </w:rPr>
        <w:t xml:space="preserve"> лица разделяют на частные и государственные. Из этого деления становится понятным, что государственные юридические лица (в том числе и муниципальные) преследуют общегосударственные цели. Вторые, соответственно, наоборот.</w:t>
      </w:r>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 xml:space="preserve">По целям деятельности юридические лица делят </w:t>
      </w:r>
      <w:proofErr w:type="gramStart"/>
      <w:r w:rsidRPr="00BE3531">
        <w:rPr>
          <w:rFonts w:ascii="Times New Roman" w:hAnsi="Times New Roman" w:cs="Times New Roman"/>
          <w:sz w:val="28"/>
          <w:szCs w:val="28"/>
        </w:rPr>
        <w:t>на</w:t>
      </w:r>
      <w:proofErr w:type="gramEnd"/>
      <w:r w:rsidRPr="00BE3531">
        <w:rPr>
          <w:rFonts w:ascii="Times New Roman" w:hAnsi="Times New Roman" w:cs="Times New Roman"/>
          <w:sz w:val="28"/>
          <w:szCs w:val="28"/>
        </w:rPr>
        <w:t xml:space="preserve"> коммерческие и некоммерческие. Коммерческие ставят перед собой цель получения прибыли и распределения ее между участниками. Некоммерческие в приоритет ставят другие цели, нежели по</w:t>
      </w:r>
      <w:r>
        <w:rPr>
          <w:rFonts w:ascii="Times New Roman" w:hAnsi="Times New Roman" w:cs="Times New Roman"/>
          <w:sz w:val="28"/>
          <w:szCs w:val="28"/>
        </w:rPr>
        <w:t>лучение прибыли, хотя, они в</w:t>
      </w:r>
      <w:r w:rsidRPr="00BE3531">
        <w:rPr>
          <w:rFonts w:ascii="Times New Roman" w:hAnsi="Times New Roman" w:cs="Times New Roman"/>
          <w:sz w:val="28"/>
          <w:szCs w:val="28"/>
        </w:rPr>
        <w:t>праве заниматься предпринимательской деятельностью для достижения первых. Распределять полученную прибыль между участниками они права не имеют.</w:t>
      </w:r>
    </w:p>
    <w:p w:rsidR="00BE3531" w:rsidRPr="00BE3531" w:rsidRDefault="00BE3531" w:rsidP="00BE3531">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lastRenderedPageBreak/>
        <w:t xml:space="preserve">По составу учредителей </w:t>
      </w:r>
      <w:r w:rsidRPr="00BE3531">
        <w:rPr>
          <w:rFonts w:ascii="Times New Roman" w:hAnsi="Times New Roman" w:cs="Times New Roman"/>
          <w:sz w:val="28"/>
          <w:szCs w:val="28"/>
        </w:rPr>
        <w:t xml:space="preserve">юридические лица можно классифицировать на те, участниками </w:t>
      </w:r>
      <w:r>
        <w:rPr>
          <w:rFonts w:ascii="Times New Roman" w:hAnsi="Times New Roman" w:cs="Times New Roman"/>
          <w:sz w:val="28"/>
          <w:szCs w:val="28"/>
        </w:rPr>
        <w:t>которых могут быть только юридические</w:t>
      </w:r>
      <w:r w:rsidRPr="00BE3531">
        <w:rPr>
          <w:rFonts w:ascii="Times New Roman" w:hAnsi="Times New Roman" w:cs="Times New Roman"/>
          <w:sz w:val="28"/>
          <w:szCs w:val="28"/>
        </w:rPr>
        <w:t xml:space="preserve"> лица; которые создаются государством; и остальные, которые могут быть созданы любыми субъектами права.</w:t>
      </w:r>
      <w:proofErr w:type="gramEnd"/>
    </w:p>
    <w:p w:rsidR="00BE3531" w:rsidRPr="00BE3531" w:rsidRDefault="00BE3531" w:rsidP="00BE3531">
      <w:pPr>
        <w:spacing w:after="0" w:line="360" w:lineRule="auto"/>
        <w:ind w:firstLine="709"/>
        <w:jc w:val="both"/>
        <w:rPr>
          <w:rFonts w:ascii="Times New Roman" w:hAnsi="Times New Roman" w:cs="Times New Roman"/>
          <w:sz w:val="28"/>
          <w:szCs w:val="28"/>
        </w:rPr>
      </w:pPr>
      <w:proofErr w:type="gramStart"/>
      <w:r w:rsidRPr="00BE3531">
        <w:rPr>
          <w:rFonts w:ascii="Times New Roman" w:hAnsi="Times New Roman" w:cs="Times New Roman"/>
          <w:sz w:val="28"/>
          <w:szCs w:val="28"/>
        </w:rPr>
        <w:t>По характеру прав участников выделяют организации, в отношении которых участники имеют обязательственные права; организации, на которые участники имеют право собственности или вещные права и организации, на которые учредители не имеют имущественных прав.</w:t>
      </w:r>
      <w:proofErr w:type="gramEnd"/>
    </w:p>
    <w:p w:rsidR="00BE3531" w:rsidRP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По объему вещных прав на используемое обособленное имущество юридические лица делятся на те, которые: обладают правом собственности на имущество; обладают правом оперативного управления имуществом; обладают правом хозяйственного ведения на имущество.</w:t>
      </w:r>
    </w:p>
    <w:p w:rsidR="00BE3531" w:rsidRDefault="00BE3531" w:rsidP="00BE3531">
      <w:pPr>
        <w:spacing w:after="0" w:line="360" w:lineRule="auto"/>
        <w:ind w:firstLine="709"/>
        <w:jc w:val="both"/>
        <w:rPr>
          <w:rFonts w:ascii="Times New Roman" w:hAnsi="Times New Roman" w:cs="Times New Roman"/>
          <w:sz w:val="28"/>
          <w:szCs w:val="28"/>
        </w:rPr>
      </w:pPr>
      <w:r w:rsidRPr="00BE3531">
        <w:rPr>
          <w:rFonts w:ascii="Times New Roman" w:hAnsi="Times New Roman" w:cs="Times New Roman"/>
          <w:sz w:val="28"/>
          <w:szCs w:val="28"/>
        </w:rPr>
        <w:t>По составу учредительных документов юридические лица классифицируют как уставные, договорные и уставно-договорные юридические лица.</w:t>
      </w: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BE3531" w:rsidRDefault="00BE3531" w:rsidP="00586B1D">
      <w:pPr>
        <w:spacing w:after="0" w:line="360" w:lineRule="auto"/>
        <w:ind w:firstLine="709"/>
        <w:jc w:val="both"/>
        <w:rPr>
          <w:rFonts w:ascii="Times New Roman" w:hAnsi="Times New Roman" w:cs="Times New Roman"/>
          <w:sz w:val="28"/>
          <w:szCs w:val="28"/>
        </w:rPr>
      </w:pPr>
    </w:p>
    <w:p w:rsidR="00A269E9" w:rsidRDefault="00A269E9" w:rsidP="00586B1D">
      <w:pPr>
        <w:spacing w:after="0" w:line="360" w:lineRule="auto"/>
        <w:ind w:firstLine="709"/>
        <w:jc w:val="both"/>
        <w:rPr>
          <w:rFonts w:ascii="Times New Roman" w:hAnsi="Times New Roman" w:cs="Times New Roman"/>
          <w:sz w:val="28"/>
          <w:szCs w:val="28"/>
        </w:rPr>
      </w:pPr>
    </w:p>
    <w:p w:rsidR="00A269E9" w:rsidRDefault="00A269E9" w:rsidP="00586B1D">
      <w:pPr>
        <w:spacing w:after="0" w:line="360" w:lineRule="auto"/>
        <w:ind w:firstLine="709"/>
        <w:jc w:val="both"/>
        <w:rPr>
          <w:rFonts w:ascii="Times New Roman" w:hAnsi="Times New Roman" w:cs="Times New Roman"/>
          <w:sz w:val="28"/>
          <w:szCs w:val="28"/>
        </w:rPr>
      </w:pPr>
    </w:p>
    <w:p w:rsidR="00586B1D" w:rsidRDefault="00586B1D" w:rsidP="00586B1D">
      <w:pPr>
        <w:spacing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lastRenderedPageBreak/>
        <w:t>СПИСОК ИСПОЛЬЗУЕМЫХ ИСТОЧНИКОВ</w:t>
      </w:r>
    </w:p>
    <w:p w:rsidR="00335BD4" w:rsidRPr="002D5466" w:rsidRDefault="00335BD4" w:rsidP="00335BD4">
      <w:pPr>
        <w:pStyle w:val="a6"/>
        <w:spacing w:before="240" w:line="360" w:lineRule="auto"/>
        <w:ind w:left="0" w:firstLine="709"/>
        <w:jc w:val="center"/>
        <w:rPr>
          <w:rFonts w:ascii="Times New Roman" w:hAnsi="Times New Roman" w:cs="Times New Roman"/>
          <w:b/>
          <w:sz w:val="28"/>
          <w:szCs w:val="28"/>
        </w:rPr>
      </w:pPr>
      <w:r w:rsidRPr="002D5466">
        <w:rPr>
          <w:rFonts w:ascii="Times New Roman" w:hAnsi="Times New Roman" w:cs="Times New Roman"/>
          <w:b/>
          <w:sz w:val="28"/>
          <w:szCs w:val="28"/>
        </w:rPr>
        <w:t>Законы и иные нормативные правовые акты</w:t>
      </w:r>
    </w:p>
    <w:p w:rsidR="00BE3531" w:rsidRPr="00BE3531" w:rsidRDefault="00BE3531" w:rsidP="00BE3531">
      <w:pPr>
        <w:pStyle w:val="a6"/>
        <w:numPr>
          <w:ilvl w:val="0"/>
          <w:numId w:val="6"/>
        </w:numPr>
        <w:spacing w:line="360" w:lineRule="auto"/>
        <w:ind w:left="0" w:firstLine="709"/>
        <w:jc w:val="both"/>
        <w:rPr>
          <w:rFonts w:ascii="Times New Roman" w:hAnsi="Times New Roman" w:cs="Times New Roman"/>
          <w:sz w:val="28"/>
          <w:szCs w:val="28"/>
        </w:rPr>
      </w:pPr>
      <w:r w:rsidRPr="00BE3531">
        <w:rPr>
          <w:rFonts w:ascii="Times New Roman" w:hAnsi="Times New Roman" w:cs="Times New Roman"/>
          <w:sz w:val="28"/>
          <w:szCs w:val="28"/>
        </w:rPr>
        <w:t>Конституция Российской Федерации: принята всенародным голосованием 12 декабря 1993 г. (с учетом поправок от 30.12.2008 № 6-ФКЗ, от 30.12.2008 № 7-ФКЗ, от 05.02.2014 № 2-ФКЗ, от 21.07.2014 № 11-ФКЗ) // Российская газета. - 1993. - 12 декабря. - № 237; Собрание законодательства РФ. - 2014. - 4 августа. - № 31. - Ст. 4398.</w:t>
      </w:r>
    </w:p>
    <w:p w:rsidR="00BE3531" w:rsidRPr="00BE3531" w:rsidRDefault="00BE3531" w:rsidP="00BE3531">
      <w:pPr>
        <w:pStyle w:val="a6"/>
        <w:numPr>
          <w:ilvl w:val="0"/>
          <w:numId w:val="6"/>
        </w:numPr>
        <w:spacing w:line="360" w:lineRule="auto"/>
        <w:ind w:left="0" w:firstLine="709"/>
        <w:jc w:val="both"/>
        <w:rPr>
          <w:rFonts w:ascii="Times New Roman" w:hAnsi="Times New Roman" w:cs="Times New Roman"/>
          <w:sz w:val="28"/>
          <w:szCs w:val="28"/>
        </w:rPr>
      </w:pPr>
      <w:r w:rsidRPr="00BE3531">
        <w:rPr>
          <w:rFonts w:ascii="Times New Roman" w:hAnsi="Times New Roman" w:cs="Times New Roman"/>
          <w:sz w:val="28"/>
          <w:szCs w:val="28"/>
        </w:rPr>
        <w:t>Гражданский кодекс Российской Федерации (часть первая): Федеральный закон РФ от 30.11.1994 № 51-ФЗ (в ред. от 03.08.2018, с изм. от 03.07.2019). // Российская газета. - 1994. - № 238-239; 2018. - 25 июля. - № 160.</w:t>
      </w:r>
    </w:p>
    <w:p w:rsidR="00BE3531" w:rsidRDefault="004D1724" w:rsidP="004D1724">
      <w:pPr>
        <w:pStyle w:val="a6"/>
        <w:numPr>
          <w:ilvl w:val="0"/>
          <w:numId w:val="6"/>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 xml:space="preserve">О внесении изменений в главу 4 части первой Гражданского кодекса Российской Федерации и о признании </w:t>
      </w:r>
      <w:proofErr w:type="gramStart"/>
      <w:r w:rsidRPr="004D1724">
        <w:rPr>
          <w:rFonts w:ascii="Times New Roman" w:hAnsi="Times New Roman" w:cs="Times New Roman"/>
          <w:sz w:val="28"/>
          <w:szCs w:val="28"/>
        </w:rPr>
        <w:t>утратившими</w:t>
      </w:r>
      <w:proofErr w:type="gramEnd"/>
      <w:r w:rsidRPr="004D1724">
        <w:rPr>
          <w:rFonts w:ascii="Times New Roman" w:hAnsi="Times New Roman" w:cs="Times New Roman"/>
          <w:sz w:val="28"/>
          <w:szCs w:val="28"/>
        </w:rPr>
        <w:t xml:space="preserve"> силу отдельных положений законодательных актов Российской Федерации</w:t>
      </w:r>
      <w:r>
        <w:rPr>
          <w:rFonts w:ascii="Times New Roman" w:hAnsi="Times New Roman" w:cs="Times New Roman"/>
          <w:sz w:val="28"/>
          <w:szCs w:val="28"/>
        </w:rPr>
        <w:t xml:space="preserve">: </w:t>
      </w:r>
      <w:r w:rsidRPr="004D1724">
        <w:rPr>
          <w:rFonts w:ascii="Times New Roman" w:hAnsi="Times New Roman" w:cs="Times New Roman"/>
          <w:sz w:val="28"/>
          <w:szCs w:val="28"/>
        </w:rPr>
        <w:t xml:space="preserve">Федеральный закон от 05.05.2014 </w:t>
      </w:r>
      <w:r>
        <w:rPr>
          <w:rFonts w:ascii="Times New Roman" w:hAnsi="Times New Roman" w:cs="Times New Roman"/>
          <w:sz w:val="28"/>
          <w:szCs w:val="28"/>
        </w:rPr>
        <w:t>№</w:t>
      </w:r>
      <w:r w:rsidRPr="004D1724">
        <w:rPr>
          <w:rFonts w:ascii="Times New Roman" w:hAnsi="Times New Roman" w:cs="Times New Roman"/>
          <w:sz w:val="28"/>
          <w:szCs w:val="28"/>
        </w:rPr>
        <w:t xml:space="preserve"> 99-ФЗ</w:t>
      </w:r>
      <w:r>
        <w:rPr>
          <w:rFonts w:ascii="Times New Roman" w:hAnsi="Times New Roman" w:cs="Times New Roman"/>
          <w:sz w:val="28"/>
          <w:szCs w:val="28"/>
        </w:rPr>
        <w:t xml:space="preserve">. // </w:t>
      </w:r>
      <w:r w:rsidRPr="004D1724">
        <w:rPr>
          <w:rFonts w:ascii="Times New Roman" w:hAnsi="Times New Roman" w:cs="Times New Roman"/>
          <w:sz w:val="28"/>
          <w:szCs w:val="28"/>
        </w:rPr>
        <w:t>Российская газета</w:t>
      </w:r>
      <w:r>
        <w:rPr>
          <w:rFonts w:ascii="Times New Roman" w:hAnsi="Times New Roman" w:cs="Times New Roman"/>
          <w:sz w:val="28"/>
          <w:szCs w:val="28"/>
        </w:rPr>
        <w:t>. - 2014. - 7 мая. - № 101.</w:t>
      </w:r>
    </w:p>
    <w:p w:rsidR="004D1724" w:rsidRPr="004D1724" w:rsidRDefault="004D1724" w:rsidP="004D1724">
      <w:pPr>
        <w:pStyle w:val="a6"/>
        <w:numPr>
          <w:ilvl w:val="0"/>
          <w:numId w:val="6"/>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О некоммерческих организациях</w:t>
      </w:r>
      <w:r>
        <w:rPr>
          <w:rFonts w:ascii="Times New Roman" w:hAnsi="Times New Roman" w:cs="Times New Roman"/>
          <w:sz w:val="28"/>
          <w:szCs w:val="28"/>
        </w:rPr>
        <w:t xml:space="preserve">: </w:t>
      </w:r>
      <w:r w:rsidRPr="004D1724">
        <w:rPr>
          <w:rFonts w:ascii="Times New Roman" w:hAnsi="Times New Roman" w:cs="Times New Roman"/>
          <w:sz w:val="28"/>
          <w:szCs w:val="28"/>
        </w:rPr>
        <w:t xml:space="preserve">Федеральный закон от 12.01.1996 </w:t>
      </w:r>
      <w:r>
        <w:rPr>
          <w:rFonts w:ascii="Times New Roman" w:hAnsi="Times New Roman" w:cs="Times New Roman"/>
          <w:sz w:val="28"/>
          <w:szCs w:val="28"/>
        </w:rPr>
        <w:t>№</w:t>
      </w:r>
      <w:r w:rsidRPr="004D1724">
        <w:rPr>
          <w:rFonts w:ascii="Times New Roman" w:hAnsi="Times New Roman" w:cs="Times New Roman"/>
          <w:sz w:val="28"/>
          <w:szCs w:val="28"/>
        </w:rPr>
        <w:t xml:space="preserve"> 7-ФЗ</w:t>
      </w:r>
      <w:r>
        <w:rPr>
          <w:rFonts w:ascii="Times New Roman" w:hAnsi="Times New Roman" w:cs="Times New Roman"/>
          <w:sz w:val="28"/>
          <w:szCs w:val="28"/>
        </w:rPr>
        <w:t xml:space="preserve">. // </w:t>
      </w:r>
      <w:r w:rsidRPr="004D1724">
        <w:rPr>
          <w:rFonts w:ascii="Times New Roman" w:hAnsi="Times New Roman" w:cs="Times New Roman"/>
          <w:sz w:val="28"/>
          <w:szCs w:val="28"/>
        </w:rPr>
        <w:t>Российская газета</w:t>
      </w:r>
      <w:r>
        <w:rPr>
          <w:rFonts w:ascii="Times New Roman" w:hAnsi="Times New Roman" w:cs="Times New Roman"/>
          <w:sz w:val="28"/>
          <w:szCs w:val="28"/>
        </w:rPr>
        <w:t>. - 1996. - № 14; 2017. - 2 августа. - №169.</w:t>
      </w:r>
    </w:p>
    <w:p w:rsidR="00524E04" w:rsidRPr="00CE3B8E" w:rsidRDefault="00CE3B8E" w:rsidP="00CE3B8E">
      <w:pPr>
        <w:spacing w:line="360" w:lineRule="auto"/>
        <w:ind w:firstLine="709"/>
        <w:jc w:val="center"/>
        <w:rPr>
          <w:rFonts w:ascii="Times New Roman" w:hAnsi="Times New Roman" w:cs="Times New Roman"/>
          <w:b/>
          <w:sz w:val="28"/>
          <w:szCs w:val="28"/>
        </w:rPr>
      </w:pPr>
      <w:r w:rsidRPr="00CE3B8E">
        <w:rPr>
          <w:rFonts w:ascii="Times New Roman" w:hAnsi="Times New Roman" w:cs="Times New Roman"/>
          <w:b/>
          <w:sz w:val="28"/>
          <w:szCs w:val="28"/>
        </w:rPr>
        <w:t>Учебные, учебно-методические и научные издания</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 xml:space="preserve">Баранов И.Л., </w:t>
      </w:r>
      <w:proofErr w:type="spellStart"/>
      <w:r w:rsidRPr="004D1724">
        <w:rPr>
          <w:rFonts w:ascii="Times New Roman" w:hAnsi="Times New Roman" w:cs="Times New Roman"/>
          <w:sz w:val="28"/>
          <w:szCs w:val="28"/>
        </w:rPr>
        <w:t>Бердегулова</w:t>
      </w:r>
      <w:proofErr w:type="spellEnd"/>
      <w:r w:rsidRPr="004D1724">
        <w:rPr>
          <w:rFonts w:ascii="Times New Roman" w:hAnsi="Times New Roman" w:cs="Times New Roman"/>
          <w:sz w:val="28"/>
          <w:szCs w:val="28"/>
        </w:rPr>
        <w:t xml:space="preserve"> Л.А. Правоспособность и дееспособн</w:t>
      </w:r>
      <w:r>
        <w:rPr>
          <w:rFonts w:ascii="Times New Roman" w:hAnsi="Times New Roman" w:cs="Times New Roman"/>
          <w:sz w:val="28"/>
          <w:szCs w:val="28"/>
        </w:rPr>
        <w:t>ость юридических лиц [Текст]</w:t>
      </w:r>
      <w:r w:rsidRPr="004D1724">
        <w:rPr>
          <w:rFonts w:ascii="Times New Roman" w:hAnsi="Times New Roman" w:cs="Times New Roman"/>
          <w:sz w:val="28"/>
          <w:szCs w:val="28"/>
        </w:rPr>
        <w:t xml:space="preserve"> / И.Л</w:t>
      </w:r>
      <w:r>
        <w:rPr>
          <w:rFonts w:ascii="Times New Roman" w:hAnsi="Times New Roman" w:cs="Times New Roman"/>
          <w:sz w:val="28"/>
          <w:szCs w:val="28"/>
        </w:rPr>
        <w:t xml:space="preserve">. Баранов, Л.А. </w:t>
      </w:r>
      <w:proofErr w:type="spellStart"/>
      <w:r>
        <w:rPr>
          <w:rFonts w:ascii="Times New Roman" w:hAnsi="Times New Roman" w:cs="Times New Roman"/>
          <w:sz w:val="28"/>
          <w:szCs w:val="28"/>
        </w:rPr>
        <w:t>Бердегулова</w:t>
      </w:r>
      <w:proofErr w:type="spellEnd"/>
      <w:r>
        <w:rPr>
          <w:rFonts w:ascii="Times New Roman" w:hAnsi="Times New Roman" w:cs="Times New Roman"/>
          <w:sz w:val="28"/>
          <w:szCs w:val="28"/>
        </w:rPr>
        <w:t xml:space="preserve">. - </w:t>
      </w:r>
      <w:r w:rsidRPr="004D1724">
        <w:rPr>
          <w:rFonts w:ascii="Times New Roman" w:hAnsi="Times New Roman" w:cs="Times New Roman"/>
          <w:sz w:val="28"/>
          <w:szCs w:val="28"/>
        </w:rPr>
        <w:t>E-</w:t>
      </w:r>
      <w:proofErr w:type="spellStart"/>
      <w:r w:rsidRPr="004D1724">
        <w:rPr>
          <w:rFonts w:ascii="Times New Roman" w:hAnsi="Times New Roman" w:cs="Times New Roman"/>
          <w:sz w:val="28"/>
          <w:szCs w:val="28"/>
        </w:rPr>
        <w:t>Scio</w:t>
      </w:r>
      <w:proofErr w:type="spellEnd"/>
      <w:r w:rsidRPr="004D1724">
        <w:rPr>
          <w:rFonts w:ascii="Times New Roman" w:hAnsi="Times New Roman" w:cs="Times New Roman"/>
          <w:sz w:val="28"/>
          <w:szCs w:val="28"/>
        </w:rPr>
        <w:t xml:space="preserve">. </w:t>
      </w:r>
      <w:r>
        <w:rPr>
          <w:rFonts w:ascii="Times New Roman" w:hAnsi="Times New Roman" w:cs="Times New Roman"/>
          <w:sz w:val="28"/>
          <w:szCs w:val="28"/>
        </w:rPr>
        <w:t>-</w:t>
      </w:r>
      <w:r w:rsidRPr="004D1724">
        <w:rPr>
          <w:rFonts w:ascii="Times New Roman" w:hAnsi="Times New Roman" w:cs="Times New Roman"/>
          <w:sz w:val="28"/>
          <w:szCs w:val="28"/>
        </w:rPr>
        <w:t xml:space="preserve"> 2018. - № 3. </w:t>
      </w:r>
      <w:r>
        <w:rPr>
          <w:rFonts w:ascii="Times New Roman" w:hAnsi="Times New Roman" w:cs="Times New Roman"/>
          <w:sz w:val="28"/>
          <w:szCs w:val="28"/>
        </w:rPr>
        <w:t>-</w:t>
      </w:r>
      <w:r w:rsidRPr="004D1724">
        <w:rPr>
          <w:rFonts w:ascii="Times New Roman" w:hAnsi="Times New Roman" w:cs="Times New Roman"/>
          <w:sz w:val="28"/>
          <w:szCs w:val="28"/>
        </w:rPr>
        <w:t xml:space="preserve"> С. 1-4.</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proofErr w:type="spellStart"/>
      <w:r w:rsidRPr="004D1724">
        <w:rPr>
          <w:rFonts w:ascii="Times New Roman" w:hAnsi="Times New Roman" w:cs="Times New Roman"/>
          <w:sz w:val="28"/>
          <w:szCs w:val="28"/>
        </w:rPr>
        <w:t>Ботанцов</w:t>
      </w:r>
      <w:proofErr w:type="spellEnd"/>
      <w:r w:rsidRPr="004D1724">
        <w:rPr>
          <w:rFonts w:ascii="Times New Roman" w:hAnsi="Times New Roman" w:cs="Times New Roman"/>
          <w:sz w:val="28"/>
          <w:szCs w:val="28"/>
        </w:rPr>
        <w:t xml:space="preserve"> Д.В. Проблема класси</w:t>
      </w:r>
      <w:r>
        <w:rPr>
          <w:rFonts w:ascii="Times New Roman" w:hAnsi="Times New Roman" w:cs="Times New Roman"/>
          <w:sz w:val="28"/>
          <w:szCs w:val="28"/>
        </w:rPr>
        <w:t>фикации юридических лиц [Текст]</w:t>
      </w:r>
      <w:r w:rsidRPr="004D1724">
        <w:rPr>
          <w:rFonts w:ascii="Times New Roman" w:hAnsi="Times New Roman" w:cs="Times New Roman"/>
          <w:sz w:val="28"/>
          <w:szCs w:val="28"/>
        </w:rPr>
        <w:t xml:space="preserve"> / Д.В. </w:t>
      </w:r>
      <w:proofErr w:type="spellStart"/>
      <w:r w:rsidRPr="004D1724">
        <w:rPr>
          <w:rFonts w:ascii="Times New Roman" w:hAnsi="Times New Roman" w:cs="Times New Roman"/>
          <w:sz w:val="28"/>
          <w:szCs w:val="28"/>
        </w:rPr>
        <w:t>Ботанцов</w:t>
      </w:r>
      <w:proofErr w:type="spellEnd"/>
      <w:r w:rsidRPr="004D1724">
        <w:rPr>
          <w:rFonts w:ascii="Times New Roman" w:hAnsi="Times New Roman" w:cs="Times New Roman"/>
          <w:sz w:val="28"/>
          <w:szCs w:val="28"/>
        </w:rPr>
        <w:t xml:space="preserve">. - В сборнике: Сборник конференций Сборник материалов международных научно-практических конференций. </w:t>
      </w:r>
      <w:r>
        <w:rPr>
          <w:rFonts w:ascii="Times New Roman" w:hAnsi="Times New Roman" w:cs="Times New Roman"/>
          <w:sz w:val="28"/>
          <w:szCs w:val="28"/>
        </w:rPr>
        <w:t>-</w:t>
      </w:r>
      <w:r w:rsidRPr="004D1724">
        <w:rPr>
          <w:rFonts w:ascii="Times New Roman" w:hAnsi="Times New Roman" w:cs="Times New Roman"/>
          <w:sz w:val="28"/>
          <w:szCs w:val="28"/>
        </w:rPr>
        <w:t xml:space="preserve"> 2018. </w:t>
      </w:r>
      <w:r>
        <w:rPr>
          <w:rFonts w:ascii="Times New Roman" w:hAnsi="Times New Roman" w:cs="Times New Roman"/>
          <w:sz w:val="28"/>
          <w:szCs w:val="28"/>
        </w:rPr>
        <w:t>-</w:t>
      </w:r>
      <w:r w:rsidRPr="004D1724">
        <w:rPr>
          <w:rFonts w:ascii="Times New Roman" w:hAnsi="Times New Roman" w:cs="Times New Roman"/>
          <w:sz w:val="28"/>
          <w:szCs w:val="28"/>
        </w:rPr>
        <w:t xml:space="preserve"> С. 315-321.</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proofErr w:type="spellStart"/>
      <w:r w:rsidRPr="004D1724">
        <w:rPr>
          <w:rFonts w:ascii="Times New Roman" w:hAnsi="Times New Roman" w:cs="Times New Roman"/>
          <w:sz w:val="28"/>
          <w:szCs w:val="28"/>
        </w:rPr>
        <w:t>Гречкуновская</w:t>
      </w:r>
      <w:proofErr w:type="spellEnd"/>
      <w:r w:rsidRPr="004D1724">
        <w:rPr>
          <w:rFonts w:ascii="Times New Roman" w:hAnsi="Times New Roman" w:cs="Times New Roman"/>
          <w:sz w:val="28"/>
          <w:szCs w:val="28"/>
        </w:rPr>
        <w:t xml:space="preserve"> В.Ю., Лихачева С.С. Правоспособность и дееспос</w:t>
      </w:r>
      <w:r>
        <w:rPr>
          <w:rFonts w:ascii="Times New Roman" w:hAnsi="Times New Roman" w:cs="Times New Roman"/>
          <w:sz w:val="28"/>
          <w:szCs w:val="28"/>
        </w:rPr>
        <w:t>обность юридических лиц [Текст]</w:t>
      </w:r>
      <w:r w:rsidRPr="004D1724">
        <w:rPr>
          <w:rFonts w:ascii="Times New Roman" w:hAnsi="Times New Roman" w:cs="Times New Roman"/>
          <w:sz w:val="28"/>
          <w:szCs w:val="28"/>
        </w:rPr>
        <w:t xml:space="preserve"> / В.Ю. </w:t>
      </w:r>
      <w:proofErr w:type="spellStart"/>
      <w:r w:rsidRPr="004D1724">
        <w:rPr>
          <w:rFonts w:ascii="Times New Roman" w:hAnsi="Times New Roman" w:cs="Times New Roman"/>
          <w:sz w:val="28"/>
          <w:szCs w:val="28"/>
        </w:rPr>
        <w:t>Гречкуновская</w:t>
      </w:r>
      <w:proofErr w:type="spellEnd"/>
      <w:r w:rsidRPr="004D1724">
        <w:rPr>
          <w:rFonts w:ascii="Times New Roman" w:hAnsi="Times New Roman" w:cs="Times New Roman"/>
          <w:sz w:val="28"/>
          <w:szCs w:val="28"/>
        </w:rPr>
        <w:t xml:space="preserve">, С.С. Лихачева. </w:t>
      </w:r>
      <w:r>
        <w:rPr>
          <w:rFonts w:ascii="Times New Roman" w:hAnsi="Times New Roman" w:cs="Times New Roman"/>
          <w:sz w:val="28"/>
          <w:szCs w:val="28"/>
        </w:rPr>
        <w:t>-</w:t>
      </w:r>
      <w:r w:rsidRPr="004D1724">
        <w:rPr>
          <w:rFonts w:ascii="Times New Roman" w:hAnsi="Times New Roman" w:cs="Times New Roman"/>
          <w:sz w:val="28"/>
          <w:szCs w:val="28"/>
        </w:rPr>
        <w:t xml:space="preserve"> В сборнике: Антропология права и правовой плюрализм</w:t>
      </w:r>
      <w:r>
        <w:rPr>
          <w:rFonts w:ascii="Times New Roman" w:hAnsi="Times New Roman" w:cs="Times New Roman"/>
          <w:sz w:val="28"/>
          <w:szCs w:val="28"/>
        </w:rPr>
        <w:t>.</w:t>
      </w:r>
      <w:r w:rsidRPr="004D1724">
        <w:rPr>
          <w:rFonts w:ascii="Times New Roman" w:hAnsi="Times New Roman" w:cs="Times New Roman"/>
          <w:sz w:val="28"/>
          <w:szCs w:val="28"/>
        </w:rPr>
        <w:t xml:space="preserve"> </w:t>
      </w:r>
      <w:r w:rsidRPr="004D1724">
        <w:rPr>
          <w:rFonts w:ascii="Times New Roman" w:hAnsi="Times New Roman" w:cs="Times New Roman"/>
          <w:sz w:val="28"/>
          <w:szCs w:val="28"/>
        </w:rPr>
        <w:lastRenderedPageBreak/>
        <w:t xml:space="preserve">Сборник статей международной научно-практической конференции. </w:t>
      </w:r>
      <w:r>
        <w:rPr>
          <w:rFonts w:ascii="Times New Roman" w:hAnsi="Times New Roman" w:cs="Times New Roman"/>
          <w:sz w:val="28"/>
          <w:szCs w:val="28"/>
        </w:rPr>
        <w:t>-</w:t>
      </w:r>
      <w:r w:rsidRPr="004D1724">
        <w:rPr>
          <w:rFonts w:ascii="Times New Roman" w:hAnsi="Times New Roman" w:cs="Times New Roman"/>
          <w:sz w:val="28"/>
          <w:szCs w:val="28"/>
        </w:rPr>
        <w:t xml:space="preserve"> 2017. </w:t>
      </w:r>
      <w:r>
        <w:rPr>
          <w:rFonts w:ascii="Times New Roman" w:hAnsi="Times New Roman" w:cs="Times New Roman"/>
          <w:sz w:val="28"/>
          <w:szCs w:val="28"/>
        </w:rPr>
        <w:t>-</w:t>
      </w:r>
      <w:r w:rsidRPr="004D1724">
        <w:rPr>
          <w:rFonts w:ascii="Times New Roman" w:hAnsi="Times New Roman" w:cs="Times New Roman"/>
          <w:sz w:val="28"/>
          <w:szCs w:val="28"/>
        </w:rPr>
        <w:t xml:space="preserve"> С. 83-85.</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Григорьева А.Г. Понятие и приз</w:t>
      </w:r>
      <w:r>
        <w:rPr>
          <w:rFonts w:ascii="Times New Roman" w:hAnsi="Times New Roman" w:cs="Times New Roman"/>
          <w:sz w:val="28"/>
          <w:szCs w:val="28"/>
        </w:rPr>
        <w:t xml:space="preserve">наки юридического лица [Текст] </w:t>
      </w:r>
      <w:r w:rsidRPr="004D1724">
        <w:rPr>
          <w:rFonts w:ascii="Times New Roman" w:hAnsi="Times New Roman" w:cs="Times New Roman"/>
          <w:sz w:val="28"/>
          <w:szCs w:val="28"/>
        </w:rPr>
        <w:t xml:space="preserve">/ А.Г. Григорьева. - Экономика. Право. Печать. Вестник КСЭИ. </w:t>
      </w:r>
      <w:r>
        <w:rPr>
          <w:rFonts w:ascii="Times New Roman" w:hAnsi="Times New Roman" w:cs="Times New Roman"/>
          <w:sz w:val="28"/>
          <w:szCs w:val="28"/>
        </w:rPr>
        <w:t>-</w:t>
      </w:r>
      <w:r w:rsidRPr="004D1724">
        <w:rPr>
          <w:rFonts w:ascii="Times New Roman" w:hAnsi="Times New Roman" w:cs="Times New Roman"/>
          <w:sz w:val="28"/>
          <w:szCs w:val="28"/>
        </w:rPr>
        <w:t xml:space="preserve"> 2017. - № 1. </w:t>
      </w:r>
      <w:r>
        <w:rPr>
          <w:rFonts w:ascii="Times New Roman" w:hAnsi="Times New Roman" w:cs="Times New Roman"/>
          <w:sz w:val="28"/>
          <w:szCs w:val="28"/>
        </w:rPr>
        <w:t>-</w:t>
      </w:r>
      <w:r w:rsidRPr="004D1724">
        <w:rPr>
          <w:rFonts w:ascii="Times New Roman" w:hAnsi="Times New Roman" w:cs="Times New Roman"/>
          <w:sz w:val="28"/>
          <w:szCs w:val="28"/>
        </w:rPr>
        <w:t xml:space="preserve"> С. 15-21.</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proofErr w:type="gramStart"/>
      <w:r w:rsidRPr="004D1724">
        <w:rPr>
          <w:rFonts w:ascii="Times New Roman" w:hAnsi="Times New Roman" w:cs="Times New Roman"/>
          <w:sz w:val="28"/>
          <w:szCs w:val="28"/>
        </w:rPr>
        <w:t>Долинская</w:t>
      </w:r>
      <w:proofErr w:type="gramEnd"/>
      <w:r w:rsidRPr="004D1724">
        <w:rPr>
          <w:rFonts w:ascii="Times New Roman" w:hAnsi="Times New Roman" w:cs="Times New Roman"/>
          <w:sz w:val="28"/>
          <w:szCs w:val="28"/>
        </w:rPr>
        <w:t xml:space="preserve"> В.В. Основные положения о юридических лицах: новеллы гражда</w:t>
      </w:r>
      <w:r>
        <w:rPr>
          <w:rFonts w:ascii="Times New Roman" w:hAnsi="Times New Roman" w:cs="Times New Roman"/>
          <w:sz w:val="28"/>
          <w:szCs w:val="28"/>
        </w:rPr>
        <w:t>нского законодательства [Текст]</w:t>
      </w:r>
      <w:r w:rsidRPr="004D1724">
        <w:rPr>
          <w:rFonts w:ascii="Times New Roman" w:hAnsi="Times New Roman" w:cs="Times New Roman"/>
          <w:sz w:val="28"/>
          <w:szCs w:val="28"/>
        </w:rPr>
        <w:t xml:space="preserve"> / В.В. Долинская. - Законы России: опыт, анализ, практика. - 2015. - № 6. - С. 3 - 4.</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Дудченко А.Б. К вопросу о классификации юридических лиц [Текс</w:t>
      </w:r>
      <w:r>
        <w:rPr>
          <w:rFonts w:ascii="Times New Roman" w:hAnsi="Times New Roman" w:cs="Times New Roman"/>
          <w:sz w:val="28"/>
          <w:szCs w:val="28"/>
        </w:rPr>
        <w:t xml:space="preserve">т] </w:t>
      </w:r>
      <w:r w:rsidRPr="004D1724">
        <w:rPr>
          <w:rFonts w:ascii="Times New Roman" w:hAnsi="Times New Roman" w:cs="Times New Roman"/>
          <w:sz w:val="28"/>
          <w:szCs w:val="28"/>
        </w:rPr>
        <w:t xml:space="preserve">/ А.Б. Дудченко. - Современные тенденции развития науки и технологий. </w:t>
      </w:r>
      <w:r>
        <w:rPr>
          <w:rFonts w:ascii="Times New Roman" w:hAnsi="Times New Roman" w:cs="Times New Roman"/>
          <w:sz w:val="28"/>
          <w:szCs w:val="28"/>
        </w:rPr>
        <w:t>-</w:t>
      </w:r>
      <w:r w:rsidRPr="004D1724">
        <w:rPr>
          <w:rFonts w:ascii="Times New Roman" w:hAnsi="Times New Roman" w:cs="Times New Roman"/>
          <w:sz w:val="28"/>
          <w:szCs w:val="28"/>
        </w:rPr>
        <w:t xml:space="preserve"> 2015. - № 6-7. </w:t>
      </w:r>
      <w:r>
        <w:rPr>
          <w:rFonts w:ascii="Times New Roman" w:hAnsi="Times New Roman" w:cs="Times New Roman"/>
          <w:sz w:val="28"/>
          <w:szCs w:val="28"/>
        </w:rPr>
        <w:t>-</w:t>
      </w:r>
      <w:r w:rsidRPr="004D1724">
        <w:rPr>
          <w:rFonts w:ascii="Times New Roman" w:hAnsi="Times New Roman" w:cs="Times New Roman"/>
          <w:sz w:val="28"/>
          <w:szCs w:val="28"/>
        </w:rPr>
        <w:t xml:space="preserve"> С. 75-77.</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 xml:space="preserve">Кирпичников И., </w:t>
      </w:r>
      <w:proofErr w:type="spellStart"/>
      <w:r w:rsidRPr="004D1724">
        <w:rPr>
          <w:rFonts w:ascii="Times New Roman" w:hAnsi="Times New Roman" w:cs="Times New Roman"/>
          <w:sz w:val="28"/>
          <w:szCs w:val="28"/>
        </w:rPr>
        <w:t>Юферев</w:t>
      </w:r>
      <w:proofErr w:type="spellEnd"/>
      <w:r w:rsidRPr="004D1724">
        <w:rPr>
          <w:rFonts w:ascii="Times New Roman" w:hAnsi="Times New Roman" w:cs="Times New Roman"/>
          <w:sz w:val="28"/>
          <w:szCs w:val="28"/>
        </w:rPr>
        <w:t xml:space="preserve"> Е. Юридические лица,</w:t>
      </w:r>
      <w:r>
        <w:rPr>
          <w:rFonts w:ascii="Times New Roman" w:hAnsi="Times New Roman" w:cs="Times New Roman"/>
          <w:sz w:val="28"/>
          <w:szCs w:val="28"/>
        </w:rPr>
        <w:t xml:space="preserve"> понятие, классификация [Текст]</w:t>
      </w:r>
      <w:r w:rsidRPr="004D1724">
        <w:rPr>
          <w:rFonts w:ascii="Times New Roman" w:hAnsi="Times New Roman" w:cs="Times New Roman"/>
          <w:sz w:val="28"/>
          <w:szCs w:val="28"/>
        </w:rPr>
        <w:t xml:space="preserve"> / И. Кирпичников, Е. </w:t>
      </w:r>
      <w:proofErr w:type="spellStart"/>
      <w:r w:rsidRPr="004D1724">
        <w:rPr>
          <w:rFonts w:ascii="Times New Roman" w:hAnsi="Times New Roman" w:cs="Times New Roman"/>
          <w:sz w:val="28"/>
          <w:szCs w:val="28"/>
        </w:rPr>
        <w:t>Юферев</w:t>
      </w:r>
      <w:proofErr w:type="spellEnd"/>
      <w:r w:rsidRPr="004D1724">
        <w:rPr>
          <w:rFonts w:ascii="Times New Roman" w:hAnsi="Times New Roman" w:cs="Times New Roman"/>
          <w:sz w:val="28"/>
          <w:szCs w:val="28"/>
        </w:rPr>
        <w:t xml:space="preserve">. - В сборнике: Молодежь и XXI век - 2018 материалы VIII Международной молодежной научной конференции. Юго-Западный государственный университет. </w:t>
      </w:r>
      <w:r>
        <w:rPr>
          <w:rFonts w:ascii="Times New Roman" w:hAnsi="Times New Roman" w:cs="Times New Roman"/>
          <w:sz w:val="28"/>
          <w:szCs w:val="28"/>
        </w:rPr>
        <w:t>-</w:t>
      </w:r>
      <w:r w:rsidRPr="004D1724">
        <w:rPr>
          <w:rFonts w:ascii="Times New Roman" w:hAnsi="Times New Roman" w:cs="Times New Roman"/>
          <w:sz w:val="28"/>
          <w:szCs w:val="28"/>
        </w:rPr>
        <w:t xml:space="preserve"> 2018. </w:t>
      </w:r>
      <w:r>
        <w:rPr>
          <w:rFonts w:ascii="Times New Roman" w:hAnsi="Times New Roman" w:cs="Times New Roman"/>
          <w:sz w:val="28"/>
          <w:szCs w:val="28"/>
        </w:rPr>
        <w:t>-</w:t>
      </w:r>
      <w:r w:rsidRPr="004D1724">
        <w:rPr>
          <w:rFonts w:ascii="Times New Roman" w:hAnsi="Times New Roman" w:cs="Times New Roman"/>
          <w:sz w:val="28"/>
          <w:szCs w:val="28"/>
        </w:rPr>
        <w:t xml:space="preserve"> С. 173-175.</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proofErr w:type="spellStart"/>
      <w:r>
        <w:rPr>
          <w:rFonts w:ascii="Times New Roman" w:hAnsi="Times New Roman" w:cs="Times New Roman"/>
          <w:sz w:val="28"/>
          <w:szCs w:val="28"/>
        </w:rPr>
        <w:t>Килабов</w:t>
      </w:r>
      <w:proofErr w:type="spellEnd"/>
      <w:r>
        <w:rPr>
          <w:rFonts w:ascii="Times New Roman" w:hAnsi="Times New Roman" w:cs="Times New Roman"/>
          <w:sz w:val="28"/>
          <w:szCs w:val="28"/>
        </w:rPr>
        <w:t xml:space="preserve"> М.М. </w:t>
      </w:r>
      <w:r w:rsidRPr="004D1724">
        <w:rPr>
          <w:rFonts w:ascii="Times New Roman" w:hAnsi="Times New Roman" w:cs="Times New Roman"/>
          <w:sz w:val="28"/>
          <w:szCs w:val="28"/>
        </w:rPr>
        <w:t>Юридические лица, понятие и о</w:t>
      </w:r>
      <w:r>
        <w:rPr>
          <w:rFonts w:ascii="Times New Roman" w:hAnsi="Times New Roman" w:cs="Times New Roman"/>
          <w:sz w:val="28"/>
          <w:szCs w:val="28"/>
        </w:rPr>
        <w:t>собенности их признаков [Текст]</w:t>
      </w:r>
      <w:r w:rsidRPr="004D1724">
        <w:rPr>
          <w:rFonts w:ascii="Times New Roman" w:hAnsi="Times New Roman" w:cs="Times New Roman"/>
          <w:sz w:val="28"/>
          <w:szCs w:val="28"/>
        </w:rPr>
        <w:t xml:space="preserve"> / М.М. </w:t>
      </w:r>
      <w:proofErr w:type="spellStart"/>
      <w:r w:rsidRPr="004D1724">
        <w:rPr>
          <w:rFonts w:ascii="Times New Roman" w:hAnsi="Times New Roman" w:cs="Times New Roman"/>
          <w:sz w:val="28"/>
          <w:szCs w:val="28"/>
        </w:rPr>
        <w:t>Килабов</w:t>
      </w:r>
      <w:proofErr w:type="spellEnd"/>
      <w:r w:rsidRPr="004D1724">
        <w:rPr>
          <w:rFonts w:ascii="Times New Roman" w:hAnsi="Times New Roman" w:cs="Times New Roman"/>
          <w:sz w:val="28"/>
          <w:szCs w:val="28"/>
        </w:rPr>
        <w:t xml:space="preserve">. - Молодой ученый. </w:t>
      </w:r>
      <w:r>
        <w:rPr>
          <w:rFonts w:ascii="Times New Roman" w:hAnsi="Times New Roman" w:cs="Times New Roman"/>
          <w:sz w:val="28"/>
          <w:szCs w:val="28"/>
        </w:rPr>
        <w:t>-</w:t>
      </w:r>
      <w:r w:rsidRPr="004D1724">
        <w:rPr>
          <w:rFonts w:ascii="Times New Roman" w:hAnsi="Times New Roman" w:cs="Times New Roman"/>
          <w:sz w:val="28"/>
          <w:szCs w:val="28"/>
        </w:rPr>
        <w:t xml:space="preserve"> 2017. - № 7. </w:t>
      </w:r>
      <w:r>
        <w:rPr>
          <w:rFonts w:ascii="Times New Roman" w:hAnsi="Times New Roman" w:cs="Times New Roman"/>
          <w:sz w:val="28"/>
          <w:szCs w:val="28"/>
        </w:rPr>
        <w:t>-</w:t>
      </w:r>
      <w:r w:rsidRPr="004D1724">
        <w:rPr>
          <w:rFonts w:ascii="Times New Roman" w:hAnsi="Times New Roman" w:cs="Times New Roman"/>
          <w:sz w:val="28"/>
          <w:szCs w:val="28"/>
        </w:rPr>
        <w:t xml:space="preserve"> С. 350-352.</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proofErr w:type="spellStart"/>
      <w:r w:rsidRPr="004D1724">
        <w:rPr>
          <w:rFonts w:ascii="Times New Roman" w:hAnsi="Times New Roman" w:cs="Times New Roman"/>
          <w:sz w:val="28"/>
          <w:szCs w:val="28"/>
        </w:rPr>
        <w:t>Колоколова</w:t>
      </w:r>
      <w:proofErr w:type="spellEnd"/>
      <w:r w:rsidRPr="004D1724">
        <w:rPr>
          <w:rFonts w:ascii="Times New Roman" w:hAnsi="Times New Roman" w:cs="Times New Roman"/>
          <w:sz w:val="28"/>
          <w:szCs w:val="28"/>
        </w:rPr>
        <w:t xml:space="preserve"> Э.Е. Понятие и признаки юридического лица в Росси</w:t>
      </w:r>
      <w:r>
        <w:rPr>
          <w:rFonts w:ascii="Times New Roman" w:hAnsi="Times New Roman" w:cs="Times New Roman"/>
          <w:sz w:val="28"/>
          <w:szCs w:val="28"/>
        </w:rPr>
        <w:t>йском гражданском праве [Текст]</w:t>
      </w:r>
      <w:r w:rsidRPr="004D1724">
        <w:rPr>
          <w:rFonts w:ascii="Times New Roman" w:hAnsi="Times New Roman" w:cs="Times New Roman"/>
          <w:sz w:val="28"/>
          <w:szCs w:val="28"/>
        </w:rPr>
        <w:t xml:space="preserve"> / Э.Е. </w:t>
      </w:r>
      <w:proofErr w:type="spellStart"/>
      <w:r w:rsidRPr="004D1724">
        <w:rPr>
          <w:rFonts w:ascii="Times New Roman" w:hAnsi="Times New Roman" w:cs="Times New Roman"/>
          <w:sz w:val="28"/>
          <w:szCs w:val="28"/>
        </w:rPr>
        <w:t>Колоколова</w:t>
      </w:r>
      <w:proofErr w:type="spellEnd"/>
      <w:r w:rsidRPr="004D1724">
        <w:rPr>
          <w:rFonts w:ascii="Times New Roman" w:hAnsi="Times New Roman" w:cs="Times New Roman"/>
          <w:sz w:val="28"/>
          <w:szCs w:val="28"/>
        </w:rPr>
        <w:t xml:space="preserve">. - Государство и общество: вчера, сегодня, завтра. Серия: Право. </w:t>
      </w:r>
      <w:r>
        <w:rPr>
          <w:rFonts w:ascii="Times New Roman" w:hAnsi="Times New Roman" w:cs="Times New Roman"/>
          <w:sz w:val="28"/>
          <w:szCs w:val="28"/>
        </w:rPr>
        <w:t>-</w:t>
      </w:r>
      <w:r w:rsidRPr="004D1724">
        <w:rPr>
          <w:rFonts w:ascii="Times New Roman" w:hAnsi="Times New Roman" w:cs="Times New Roman"/>
          <w:sz w:val="28"/>
          <w:szCs w:val="28"/>
        </w:rPr>
        <w:t xml:space="preserve"> 2015. - № 8. </w:t>
      </w:r>
      <w:r>
        <w:rPr>
          <w:rFonts w:ascii="Times New Roman" w:hAnsi="Times New Roman" w:cs="Times New Roman"/>
          <w:sz w:val="28"/>
          <w:szCs w:val="28"/>
        </w:rPr>
        <w:t>-</w:t>
      </w:r>
      <w:r w:rsidRPr="004D1724">
        <w:rPr>
          <w:rFonts w:ascii="Times New Roman" w:hAnsi="Times New Roman" w:cs="Times New Roman"/>
          <w:sz w:val="28"/>
          <w:szCs w:val="28"/>
        </w:rPr>
        <w:t xml:space="preserve"> С. 51-57.</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Лескова Ю.Г. К вопросу об изменении перечня законодательных критериев классиф</w:t>
      </w:r>
      <w:r>
        <w:rPr>
          <w:rFonts w:ascii="Times New Roman" w:hAnsi="Times New Roman" w:cs="Times New Roman"/>
          <w:sz w:val="28"/>
          <w:szCs w:val="28"/>
        </w:rPr>
        <w:t>икации юридических лиц  [Текст]</w:t>
      </w:r>
      <w:r w:rsidRPr="004D1724">
        <w:rPr>
          <w:rFonts w:ascii="Times New Roman" w:hAnsi="Times New Roman" w:cs="Times New Roman"/>
          <w:sz w:val="28"/>
          <w:szCs w:val="28"/>
        </w:rPr>
        <w:t xml:space="preserve"> / Ю.Г. Лескова. </w:t>
      </w:r>
      <w:r>
        <w:rPr>
          <w:rFonts w:ascii="Times New Roman" w:hAnsi="Times New Roman" w:cs="Times New Roman"/>
          <w:sz w:val="28"/>
          <w:szCs w:val="28"/>
        </w:rPr>
        <w:t>-</w:t>
      </w:r>
      <w:r w:rsidRPr="004D1724">
        <w:rPr>
          <w:rFonts w:ascii="Times New Roman" w:hAnsi="Times New Roman" w:cs="Times New Roman"/>
          <w:sz w:val="28"/>
          <w:szCs w:val="28"/>
        </w:rPr>
        <w:t xml:space="preserve"> Право и политика. </w:t>
      </w:r>
      <w:r>
        <w:rPr>
          <w:rFonts w:ascii="Times New Roman" w:hAnsi="Times New Roman" w:cs="Times New Roman"/>
          <w:sz w:val="28"/>
          <w:szCs w:val="28"/>
        </w:rPr>
        <w:t>-</w:t>
      </w:r>
      <w:r w:rsidRPr="004D1724">
        <w:rPr>
          <w:rFonts w:ascii="Times New Roman" w:hAnsi="Times New Roman" w:cs="Times New Roman"/>
          <w:sz w:val="28"/>
          <w:szCs w:val="28"/>
        </w:rPr>
        <w:t xml:space="preserve"> 2015. - № 1. </w:t>
      </w:r>
      <w:r>
        <w:rPr>
          <w:rFonts w:ascii="Times New Roman" w:hAnsi="Times New Roman" w:cs="Times New Roman"/>
          <w:sz w:val="28"/>
          <w:szCs w:val="28"/>
        </w:rPr>
        <w:t>-</w:t>
      </w:r>
      <w:r w:rsidRPr="004D1724">
        <w:rPr>
          <w:rFonts w:ascii="Times New Roman" w:hAnsi="Times New Roman" w:cs="Times New Roman"/>
          <w:sz w:val="28"/>
          <w:szCs w:val="28"/>
        </w:rPr>
        <w:t xml:space="preserve"> С. 146-150.</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proofErr w:type="spellStart"/>
      <w:r w:rsidRPr="004D1724">
        <w:rPr>
          <w:rFonts w:ascii="Times New Roman" w:hAnsi="Times New Roman" w:cs="Times New Roman"/>
          <w:sz w:val="28"/>
          <w:szCs w:val="28"/>
        </w:rPr>
        <w:t>Мастепанова</w:t>
      </w:r>
      <w:proofErr w:type="spellEnd"/>
      <w:r w:rsidRPr="004D1724">
        <w:rPr>
          <w:rFonts w:ascii="Times New Roman" w:hAnsi="Times New Roman" w:cs="Times New Roman"/>
          <w:sz w:val="28"/>
          <w:szCs w:val="28"/>
        </w:rPr>
        <w:t xml:space="preserve"> М.С., Клишина Ю.Е. Ресурсы нек</w:t>
      </w:r>
      <w:r>
        <w:rPr>
          <w:rFonts w:ascii="Times New Roman" w:hAnsi="Times New Roman" w:cs="Times New Roman"/>
          <w:sz w:val="28"/>
          <w:szCs w:val="28"/>
        </w:rPr>
        <w:t>оммерческих организаций [Текст]</w:t>
      </w:r>
      <w:r w:rsidRPr="004D1724">
        <w:rPr>
          <w:rFonts w:ascii="Times New Roman" w:hAnsi="Times New Roman" w:cs="Times New Roman"/>
          <w:sz w:val="28"/>
          <w:szCs w:val="28"/>
        </w:rPr>
        <w:t xml:space="preserve"> / Ю.А. </w:t>
      </w:r>
      <w:proofErr w:type="spellStart"/>
      <w:r w:rsidRPr="004D1724">
        <w:rPr>
          <w:rFonts w:ascii="Times New Roman" w:hAnsi="Times New Roman" w:cs="Times New Roman"/>
          <w:sz w:val="28"/>
          <w:szCs w:val="28"/>
        </w:rPr>
        <w:t>Мастепанова</w:t>
      </w:r>
      <w:proofErr w:type="spellEnd"/>
      <w:r w:rsidRPr="004D1724">
        <w:rPr>
          <w:rFonts w:ascii="Times New Roman" w:hAnsi="Times New Roman" w:cs="Times New Roman"/>
          <w:sz w:val="28"/>
          <w:szCs w:val="28"/>
        </w:rPr>
        <w:t xml:space="preserve">, В.Н. Некрасова. - В сборнике: Инновационное развитие современной науки: проблемы и перспективы Материалы Международной (заочной) научно-практической конференции. Под общей редакцией А.И. </w:t>
      </w:r>
      <w:proofErr w:type="spellStart"/>
      <w:r w:rsidRPr="004D1724">
        <w:rPr>
          <w:rFonts w:ascii="Times New Roman" w:hAnsi="Times New Roman" w:cs="Times New Roman"/>
          <w:sz w:val="28"/>
          <w:szCs w:val="28"/>
        </w:rPr>
        <w:t>Вострецова</w:t>
      </w:r>
      <w:proofErr w:type="spellEnd"/>
      <w:r w:rsidRPr="004D1724">
        <w:rPr>
          <w:rFonts w:ascii="Times New Roman" w:hAnsi="Times New Roman" w:cs="Times New Roman"/>
          <w:sz w:val="28"/>
          <w:szCs w:val="28"/>
        </w:rPr>
        <w:t xml:space="preserve">. </w:t>
      </w:r>
      <w:r>
        <w:rPr>
          <w:rFonts w:ascii="Times New Roman" w:hAnsi="Times New Roman" w:cs="Times New Roman"/>
          <w:sz w:val="28"/>
          <w:szCs w:val="28"/>
        </w:rPr>
        <w:t>-</w:t>
      </w:r>
      <w:r w:rsidRPr="004D1724">
        <w:rPr>
          <w:rFonts w:ascii="Times New Roman" w:hAnsi="Times New Roman" w:cs="Times New Roman"/>
          <w:sz w:val="28"/>
          <w:szCs w:val="28"/>
        </w:rPr>
        <w:t xml:space="preserve"> 2017. </w:t>
      </w:r>
      <w:r>
        <w:rPr>
          <w:rFonts w:ascii="Times New Roman" w:hAnsi="Times New Roman" w:cs="Times New Roman"/>
          <w:sz w:val="28"/>
          <w:szCs w:val="28"/>
        </w:rPr>
        <w:t>-</w:t>
      </w:r>
      <w:r w:rsidRPr="004D1724">
        <w:rPr>
          <w:rFonts w:ascii="Times New Roman" w:hAnsi="Times New Roman" w:cs="Times New Roman"/>
          <w:sz w:val="28"/>
          <w:szCs w:val="28"/>
        </w:rPr>
        <w:t xml:space="preserve"> С. 112-114.</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lastRenderedPageBreak/>
        <w:t>Тарасов Ю.А., Некрасов В.Н. Классификация юридичес</w:t>
      </w:r>
      <w:r>
        <w:rPr>
          <w:rFonts w:ascii="Times New Roman" w:hAnsi="Times New Roman" w:cs="Times New Roman"/>
          <w:sz w:val="28"/>
          <w:szCs w:val="28"/>
        </w:rPr>
        <w:t>ких лиц [Текст]</w:t>
      </w:r>
      <w:r w:rsidRPr="004D1724">
        <w:rPr>
          <w:rFonts w:ascii="Times New Roman" w:hAnsi="Times New Roman" w:cs="Times New Roman"/>
          <w:sz w:val="28"/>
          <w:szCs w:val="28"/>
        </w:rPr>
        <w:t xml:space="preserve"> / Ю.А. Тарасов, В.Н. Некрасов. - В сборнике: Наука молодых - будущее России Сборник научных статей 2-й Международной научной конференции перспективных разработок молодых ученых. В 5-ти томах. Ответственный редактор А.А. Горохов. </w:t>
      </w:r>
      <w:r>
        <w:rPr>
          <w:rFonts w:ascii="Times New Roman" w:hAnsi="Times New Roman" w:cs="Times New Roman"/>
          <w:sz w:val="28"/>
          <w:szCs w:val="28"/>
        </w:rPr>
        <w:t>-</w:t>
      </w:r>
      <w:r w:rsidRPr="004D1724">
        <w:rPr>
          <w:rFonts w:ascii="Times New Roman" w:hAnsi="Times New Roman" w:cs="Times New Roman"/>
          <w:sz w:val="28"/>
          <w:szCs w:val="28"/>
        </w:rPr>
        <w:t xml:space="preserve"> 2017. </w:t>
      </w:r>
      <w:r>
        <w:rPr>
          <w:rFonts w:ascii="Times New Roman" w:hAnsi="Times New Roman" w:cs="Times New Roman"/>
          <w:sz w:val="28"/>
          <w:szCs w:val="28"/>
        </w:rPr>
        <w:t>-</w:t>
      </w:r>
      <w:r w:rsidRPr="004D1724">
        <w:rPr>
          <w:rFonts w:ascii="Times New Roman" w:hAnsi="Times New Roman" w:cs="Times New Roman"/>
          <w:sz w:val="28"/>
          <w:szCs w:val="28"/>
        </w:rPr>
        <w:t xml:space="preserve"> С. 148-152.</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Хлебникова Е.А. Понятие и признаки юридического лица: новое в гражд</w:t>
      </w:r>
      <w:r>
        <w:rPr>
          <w:rFonts w:ascii="Times New Roman" w:hAnsi="Times New Roman" w:cs="Times New Roman"/>
          <w:sz w:val="28"/>
          <w:szCs w:val="28"/>
        </w:rPr>
        <w:t>анском законодательстве [Текст]</w:t>
      </w:r>
      <w:r w:rsidRPr="004D1724">
        <w:rPr>
          <w:rFonts w:ascii="Times New Roman" w:hAnsi="Times New Roman" w:cs="Times New Roman"/>
          <w:sz w:val="28"/>
          <w:szCs w:val="28"/>
        </w:rPr>
        <w:t xml:space="preserve"> / Е.А. Хлебников. - В сборнике: Наука. Технологии. Инновации. Материалы всероссийской научной конференции молодых ученых. </w:t>
      </w:r>
      <w:r>
        <w:rPr>
          <w:rFonts w:ascii="Times New Roman" w:hAnsi="Times New Roman" w:cs="Times New Roman"/>
          <w:sz w:val="28"/>
          <w:szCs w:val="28"/>
        </w:rPr>
        <w:t>-</w:t>
      </w:r>
      <w:r w:rsidRPr="004D1724">
        <w:rPr>
          <w:rFonts w:ascii="Times New Roman" w:hAnsi="Times New Roman" w:cs="Times New Roman"/>
          <w:sz w:val="28"/>
          <w:szCs w:val="28"/>
        </w:rPr>
        <w:t xml:space="preserve"> 2014. </w:t>
      </w:r>
      <w:r>
        <w:rPr>
          <w:rFonts w:ascii="Times New Roman" w:hAnsi="Times New Roman" w:cs="Times New Roman"/>
          <w:sz w:val="28"/>
          <w:szCs w:val="28"/>
        </w:rPr>
        <w:t>-</w:t>
      </w:r>
      <w:r w:rsidRPr="004D1724">
        <w:rPr>
          <w:rFonts w:ascii="Times New Roman" w:hAnsi="Times New Roman" w:cs="Times New Roman"/>
          <w:sz w:val="28"/>
          <w:szCs w:val="28"/>
        </w:rPr>
        <w:t xml:space="preserve"> С. 148-150.</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 xml:space="preserve">Гражданское право: Учебник для вузов [Текст] / Под ред. проф. В.В. Залесского, проф. М.М. </w:t>
      </w:r>
      <w:proofErr w:type="spellStart"/>
      <w:r w:rsidRPr="004D1724">
        <w:rPr>
          <w:rFonts w:ascii="Times New Roman" w:hAnsi="Times New Roman" w:cs="Times New Roman"/>
          <w:sz w:val="28"/>
          <w:szCs w:val="28"/>
        </w:rPr>
        <w:t>Рассолова</w:t>
      </w:r>
      <w:proofErr w:type="spellEnd"/>
      <w:r w:rsidRPr="004D1724">
        <w:rPr>
          <w:rFonts w:ascii="Times New Roman" w:hAnsi="Times New Roman" w:cs="Times New Roman"/>
          <w:sz w:val="28"/>
          <w:szCs w:val="28"/>
        </w:rPr>
        <w:t xml:space="preserve">. </w:t>
      </w:r>
      <w:r>
        <w:rPr>
          <w:rFonts w:ascii="Times New Roman" w:hAnsi="Times New Roman" w:cs="Times New Roman"/>
          <w:sz w:val="28"/>
          <w:szCs w:val="28"/>
        </w:rPr>
        <w:t>-</w:t>
      </w:r>
      <w:r w:rsidRPr="004D1724">
        <w:rPr>
          <w:rFonts w:ascii="Times New Roman" w:hAnsi="Times New Roman" w:cs="Times New Roman"/>
          <w:sz w:val="28"/>
          <w:szCs w:val="28"/>
        </w:rPr>
        <w:t xml:space="preserve"> М.: ЮНИТИ-ДАНА, Закон и право, 2016. </w:t>
      </w:r>
      <w:r>
        <w:rPr>
          <w:rFonts w:ascii="Times New Roman" w:hAnsi="Times New Roman" w:cs="Times New Roman"/>
          <w:sz w:val="28"/>
          <w:szCs w:val="28"/>
        </w:rPr>
        <w:t>-</w:t>
      </w:r>
      <w:r w:rsidRPr="004D1724">
        <w:rPr>
          <w:rFonts w:ascii="Times New Roman" w:hAnsi="Times New Roman" w:cs="Times New Roman"/>
          <w:sz w:val="28"/>
          <w:szCs w:val="28"/>
        </w:rPr>
        <w:t xml:space="preserve"> 703 с.</w:t>
      </w:r>
    </w:p>
    <w:p w:rsidR="004D1724" w:rsidRPr="004D1724" w:rsidRDefault="004D1724" w:rsidP="004D1724">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 xml:space="preserve">Гражданское право. Часть первая: Учебник [Текст] / Под ред. А.Г. </w:t>
      </w:r>
      <w:proofErr w:type="spellStart"/>
      <w:r w:rsidRPr="004D1724">
        <w:rPr>
          <w:rFonts w:ascii="Times New Roman" w:hAnsi="Times New Roman" w:cs="Times New Roman"/>
          <w:sz w:val="28"/>
          <w:szCs w:val="28"/>
        </w:rPr>
        <w:t>Калпина</w:t>
      </w:r>
      <w:proofErr w:type="spellEnd"/>
      <w:r w:rsidRPr="004D1724">
        <w:rPr>
          <w:rFonts w:ascii="Times New Roman" w:hAnsi="Times New Roman" w:cs="Times New Roman"/>
          <w:sz w:val="28"/>
          <w:szCs w:val="28"/>
        </w:rPr>
        <w:t xml:space="preserve">, А.И. </w:t>
      </w:r>
      <w:proofErr w:type="spellStart"/>
      <w:r w:rsidRPr="004D1724">
        <w:rPr>
          <w:rFonts w:ascii="Times New Roman" w:hAnsi="Times New Roman" w:cs="Times New Roman"/>
          <w:sz w:val="28"/>
          <w:szCs w:val="28"/>
        </w:rPr>
        <w:t>Масляева</w:t>
      </w:r>
      <w:proofErr w:type="spellEnd"/>
      <w:r w:rsidRPr="004D1724">
        <w:rPr>
          <w:rFonts w:ascii="Times New Roman" w:hAnsi="Times New Roman" w:cs="Times New Roman"/>
          <w:sz w:val="28"/>
          <w:szCs w:val="28"/>
        </w:rPr>
        <w:t xml:space="preserve">. </w:t>
      </w:r>
      <w:r w:rsidR="00A269E9">
        <w:rPr>
          <w:rFonts w:ascii="Times New Roman" w:hAnsi="Times New Roman" w:cs="Times New Roman"/>
          <w:sz w:val="28"/>
          <w:szCs w:val="28"/>
        </w:rPr>
        <w:t>-</w:t>
      </w:r>
      <w:r w:rsidRPr="004D1724">
        <w:rPr>
          <w:rFonts w:ascii="Times New Roman" w:hAnsi="Times New Roman" w:cs="Times New Roman"/>
          <w:sz w:val="28"/>
          <w:szCs w:val="28"/>
        </w:rPr>
        <w:t xml:space="preserve"> 2-е изд., </w:t>
      </w:r>
      <w:proofErr w:type="spellStart"/>
      <w:r w:rsidRPr="004D1724">
        <w:rPr>
          <w:rFonts w:ascii="Times New Roman" w:hAnsi="Times New Roman" w:cs="Times New Roman"/>
          <w:sz w:val="28"/>
          <w:szCs w:val="28"/>
        </w:rPr>
        <w:t>перераб</w:t>
      </w:r>
      <w:proofErr w:type="spellEnd"/>
      <w:r w:rsidRPr="004D1724">
        <w:rPr>
          <w:rFonts w:ascii="Times New Roman" w:hAnsi="Times New Roman" w:cs="Times New Roman"/>
          <w:sz w:val="28"/>
          <w:szCs w:val="28"/>
        </w:rPr>
        <w:t xml:space="preserve">. и доп. </w:t>
      </w:r>
      <w:r w:rsidR="00A269E9">
        <w:rPr>
          <w:rFonts w:ascii="Times New Roman" w:hAnsi="Times New Roman" w:cs="Times New Roman"/>
          <w:sz w:val="28"/>
          <w:szCs w:val="28"/>
        </w:rPr>
        <w:t>-</w:t>
      </w:r>
      <w:r w:rsidRPr="004D1724">
        <w:rPr>
          <w:rFonts w:ascii="Times New Roman" w:hAnsi="Times New Roman" w:cs="Times New Roman"/>
          <w:sz w:val="28"/>
          <w:szCs w:val="28"/>
        </w:rPr>
        <w:t xml:space="preserve"> М.: </w:t>
      </w:r>
      <w:proofErr w:type="spellStart"/>
      <w:r w:rsidRPr="004D1724">
        <w:rPr>
          <w:rFonts w:ascii="Times New Roman" w:hAnsi="Times New Roman" w:cs="Times New Roman"/>
          <w:sz w:val="28"/>
          <w:szCs w:val="28"/>
        </w:rPr>
        <w:t>Юристъ</w:t>
      </w:r>
      <w:proofErr w:type="spellEnd"/>
      <w:r w:rsidRPr="004D1724">
        <w:rPr>
          <w:rFonts w:ascii="Times New Roman" w:hAnsi="Times New Roman" w:cs="Times New Roman"/>
          <w:sz w:val="28"/>
          <w:szCs w:val="28"/>
        </w:rPr>
        <w:t xml:space="preserve">, 2014. </w:t>
      </w:r>
      <w:r w:rsidR="00A269E9">
        <w:rPr>
          <w:rFonts w:ascii="Times New Roman" w:hAnsi="Times New Roman" w:cs="Times New Roman"/>
          <w:sz w:val="28"/>
          <w:szCs w:val="28"/>
        </w:rPr>
        <w:t>-</w:t>
      </w:r>
      <w:r w:rsidRPr="004D1724">
        <w:rPr>
          <w:rFonts w:ascii="Times New Roman" w:hAnsi="Times New Roman" w:cs="Times New Roman"/>
          <w:sz w:val="28"/>
          <w:szCs w:val="28"/>
        </w:rPr>
        <w:t xml:space="preserve"> 536 с.</w:t>
      </w:r>
    </w:p>
    <w:p w:rsidR="00CE3B8E" w:rsidRPr="00A269E9" w:rsidRDefault="004D1724" w:rsidP="00A269E9">
      <w:pPr>
        <w:pStyle w:val="a6"/>
        <w:numPr>
          <w:ilvl w:val="0"/>
          <w:numId w:val="4"/>
        </w:numPr>
        <w:spacing w:after="0" w:line="360" w:lineRule="auto"/>
        <w:ind w:left="0" w:firstLine="709"/>
        <w:jc w:val="both"/>
        <w:rPr>
          <w:rFonts w:ascii="Times New Roman" w:hAnsi="Times New Roman" w:cs="Times New Roman"/>
          <w:sz w:val="28"/>
          <w:szCs w:val="28"/>
        </w:rPr>
      </w:pPr>
      <w:r w:rsidRPr="004D1724">
        <w:rPr>
          <w:rFonts w:ascii="Times New Roman" w:hAnsi="Times New Roman" w:cs="Times New Roman"/>
          <w:sz w:val="28"/>
          <w:szCs w:val="28"/>
        </w:rPr>
        <w:t xml:space="preserve">Протас Е.В. Гражданское право: Учебник [Текст] / Е.В. Протас. </w:t>
      </w:r>
      <w:r w:rsidR="00A269E9">
        <w:rPr>
          <w:rFonts w:ascii="Times New Roman" w:hAnsi="Times New Roman" w:cs="Times New Roman"/>
          <w:sz w:val="28"/>
          <w:szCs w:val="28"/>
        </w:rPr>
        <w:t>-</w:t>
      </w:r>
      <w:r w:rsidRPr="004D1724">
        <w:rPr>
          <w:rFonts w:ascii="Times New Roman" w:hAnsi="Times New Roman" w:cs="Times New Roman"/>
          <w:sz w:val="28"/>
          <w:szCs w:val="28"/>
        </w:rPr>
        <w:t xml:space="preserve"> М.: </w:t>
      </w:r>
      <w:proofErr w:type="spellStart"/>
      <w:r w:rsidRPr="004D1724">
        <w:rPr>
          <w:rFonts w:ascii="Times New Roman" w:hAnsi="Times New Roman" w:cs="Times New Roman"/>
          <w:sz w:val="28"/>
          <w:szCs w:val="28"/>
        </w:rPr>
        <w:t>Высш</w:t>
      </w:r>
      <w:proofErr w:type="spellEnd"/>
      <w:r w:rsidRPr="004D1724">
        <w:rPr>
          <w:rFonts w:ascii="Times New Roman" w:hAnsi="Times New Roman" w:cs="Times New Roman"/>
          <w:sz w:val="28"/>
          <w:szCs w:val="28"/>
        </w:rPr>
        <w:t xml:space="preserve">. </w:t>
      </w:r>
      <w:proofErr w:type="spellStart"/>
      <w:r w:rsidRPr="004D1724">
        <w:rPr>
          <w:rFonts w:ascii="Times New Roman" w:hAnsi="Times New Roman" w:cs="Times New Roman"/>
          <w:sz w:val="28"/>
          <w:szCs w:val="28"/>
        </w:rPr>
        <w:t>шк</w:t>
      </w:r>
      <w:proofErr w:type="spellEnd"/>
      <w:r w:rsidRPr="004D1724">
        <w:rPr>
          <w:rFonts w:ascii="Times New Roman" w:hAnsi="Times New Roman" w:cs="Times New Roman"/>
          <w:sz w:val="28"/>
          <w:szCs w:val="28"/>
        </w:rPr>
        <w:t xml:space="preserve">., 2016. </w:t>
      </w:r>
      <w:r w:rsidR="00A269E9">
        <w:rPr>
          <w:rFonts w:ascii="Times New Roman" w:hAnsi="Times New Roman" w:cs="Times New Roman"/>
          <w:sz w:val="28"/>
          <w:szCs w:val="28"/>
        </w:rPr>
        <w:t>-</w:t>
      </w:r>
      <w:r w:rsidRPr="004D1724">
        <w:rPr>
          <w:rFonts w:ascii="Times New Roman" w:hAnsi="Times New Roman" w:cs="Times New Roman"/>
          <w:sz w:val="28"/>
          <w:szCs w:val="28"/>
        </w:rPr>
        <w:t xml:space="preserve"> 339 с.</w:t>
      </w:r>
    </w:p>
    <w:sectPr w:rsidR="00CE3B8E" w:rsidRPr="00A269E9" w:rsidSect="007773F5">
      <w:headerReference w:type="default" r:id="rId23"/>
      <w:footnotePr>
        <w:numRestart w:val="eachPage"/>
      </w:footnotePr>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1D0E" w:rsidRDefault="00C61D0E" w:rsidP="005A54EE">
      <w:pPr>
        <w:spacing w:after="0" w:line="240" w:lineRule="auto"/>
      </w:pPr>
      <w:r>
        <w:separator/>
      </w:r>
    </w:p>
  </w:endnote>
  <w:endnote w:type="continuationSeparator" w:id="0">
    <w:p w:rsidR="00C61D0E" w:rsidRDefault="00C61D0E" w:rsidP="005A54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1D0E" w:rsidRDefault="00C61D0E" w:rsidP="005A54EE">
      <w:pPr>
        <w:spacing w:after="0" w:line="240" w:lineRule="auto"/>
      </w:pPr>
      <w:r>
        <w:separator/>
      </w:r>
    </w:p>
  </w:footnote>
  <w:footnote w:type="continuationSeparator" w:id="0">
    <w:p w:rsidR="00C61D0E" w:rsidRDefault="00C61D0E" w:rsidP="005A54EE">
      <w:pPr>
        <w:spacing w:after="0" w:line="240" w:lineRule="auto"/>
      </w:pPr>
      <w:r>
        <w:continuationSeparator/>
      </w:r>
    </w:p>
  </w:footnote>
  <w:footnote w:id="1">
    <w:p w:rsidR="00C211D0" w:rsidRPr="007A114E" w:rsidRDefault="00C211D0" w:rsidP="00A269E9">
      <w:pPr>
        <w:pStyle w:val="a3"/>
        <w:ind w:firstLine="709"/>
        <w:jc w:val="both"/>
        <w:rPr>
          <w:rFonts w:ascii="Times New Roman" w:hAnsi="Times New Roman" w:cs="Times New Roman"/>
          <w:sz w:val="24"/>
          <w:szCs w:val="24"/>
        </w:rPr>
      </w:pPr>
      <w:r w:rsidRPr="007A114E">
        <w:rPr>
          <w:rStyle w:val="a5"/>
          <w:rFonts w:ascii="Times New Roman" w:hAnsi="Times New Roman" w:cs="Times New Roman"/>
          <w:sz w:val="24"/>
          <w:szCs w:val="24"/>
        </w:rPr>
        <w:footnoteRef/>
      </w:r>
      <w:r w:rsidRPr="007A114E">
        <w:rPr>
          <w:rFonts w:ascii="Times New Roman" w:hAnsi="Times New Roman" w:cs="Times New Roman"/>
          <w:sz w:val="24"/>
          <w:szCs w:val="24"/>
        </w:rPr>
        <w:t xml:space="preserve"> Российская Федерация. Законы. </w:t>
      </w:r>
      <w:r w:rsidRPr="007A114E">
        <w:rPr>
          <w:rFonts w:ascii="Times New Roman" w:hAnsi="Times New Roman" w:cs="Times New Roman"/>
          <w:color w:val="000000"/>
          <w:sz w:val="24"/>
          <w:szCs w:val="24"/>
        </w:rPr>
        <w:t xml:space="preserve">Гражданский кодекс Российской Федерации (часть первая) </w:t>
      </w:r>
      <w:r w:rsidRPr="007A114E">
        <w:rPr>
          <w:rFonts w:ascii="Times New Roman" w:hAnsi="Times New Roman" w:cs="Times New Roman"/>
          <w:sz w:val="24"/>
          <w:szCs w:val="24"/>
        </w:rPr>
        <w:t xml:space="preserve">: [от 14.11.2002 г., в ред. от 30.11.1994 г.] // </w:t>
      </w:r>
      <w:r w:rsidRPr="007A114E">
        <w:rPr>
          <w:rFonts w:ascii="Times New Roman" w:hAnsi="Times New Roman" w:cs="Times New Roman"/>
          <w:color w:val="000000"/>
          <w:sz w:val="24"/>
          <w:szCs w:val="24"/>
        </w:rPr>
        <w:t>Собр. законодательства</w:t>
      </w:r>
      <w:proofErr w:type="gramStart"/>
      <w:r w:rsidRPr="007A114E">
        <w:rPr>
          <w:rFonts w:ascii="Times New Roman" w:hAnsi="Times New Roman" w:cs="Times New Roman"/>
          <w:color w:val="000000"/>
          <w:sz w:val="24"/>
          <w:szCs w:val="24"/>
        </w:rPr>
        <w:t xml:space="preserve"> Р</w:t>
      </w:r>
      <w:proofErr w:type="gramEnd"/>
      <w:r w:rsidRPr="007A114E">
        <w:rPr>
          <w:rFonts w:ascii="Times New Roman" w:hAnsi="Times New Roman" w:cs="Times New Roman"/>
          <w:color w:val="000000"/>
          <w:sz w:val="24"/>
          <w:szCs w:val="24"/>
        </w:rPr>
        <w:t xml:space="preserve">ос. Федерации. </w:t>
      </w:r>
      <w:r>
        <w:rPr>
          <w:rFonts w:ascii="Times New Roman" w:hAnsi="Times New Roman" w:cs="Times New Roman"/>
          <w:color w:val="000000"/>
          <w:sz w:val="24"/>
          <w:szCs w:val="24"/>
        </w:rPr>
        <w:t>-</w:t>
      </w:r>
      <w:r w:rsidRPr="007A114E">
        <w:rPr>
          <w:rFonts w:ascii="Times New Roman" w:hAnsi="Times New Roman" w:cs="Times New Roman"/>
          <w:color w:val="000000"/>
          <w:sz w:val="24"/>
          <w:szCs w:val="24"/>
        </w:rPr>
        <w:t xml:space="preserve"> 1994. - №32. Ст.3301.</w:t>
      </w:r>
    </w:p>
  </w:footnote>
  <w:footnote w:id="2">
    <w:p w:rsidR="00C211D0" w:rsidRPr="007A114E" w:rsidRDefault="00C211D0" w:rsidP="00A269E9">
      <w:pPr>
        <w:pStyle w:val="a3"/>
        <w:ind w:firstLine="709"/>
        <w:jc w:val="both"/>
        <w:rPr>
          <w:rFonts w:ascii="Times New Roman" w:hAnsi="Times New Roman" w:cs="Times New Roman"/>
          <w:sz w:val="24"/>
          <w:szCs w:val="24"/>
        </w:rPr>
      </w:pPr>
      <w:r w:rsidRPr="007A114E">
        <w:rPr>
          <w:rStyle w:val="a5"/>
          <w:rFonts w:ascii="Times New Roman" w:hAnsi="Times New Roman" w:cs="Times New Roman"/>
          <w:sz w:val="24"/>
          <w:szCs w:val="24"/>
        </w:rPr>
        <w:footnoteRef/>
      </w:r>
      <w:r w:rsidRPr="007A114E">
        <w:rPr>
          <w:rFonts w:ascii="Times New Roman" w:hAnsi="Times New Roman" w:cs="Times New Roman"/>
          <w:sz w:val="24"/>
          <w:szCs w:val="24"/>
        </w:rPr>
        <w:t xml:space="preserve"> Гражданское право. Часть первая: Учебник</w:t>
      </w:r>
      <w:proofErr w:type="gramStart"/>
      <w:r w:rsidRPr="007A114E">
        <w:rPr>
          <w:rFonts w:ascii="Times New Roman" w:hAnsi="Times New Roman" w:cs="Times New Roman"/>
          <w:sz w:val="24"/>
          <w:szCs w:val="24"/>
        </w:rPr>
        <w:t xml:space="preserve"> / П</w:t>
      </w:r>
      <w:proofErr w:type="gramEnd"/>
      <w:r w:rsidRPr="007A114E">
        <w:rPr>
          <w:rFonts w:ascii="Times New Roman" w:hAnsi="Times New Roman" w:cs="Times New Roman"/>
          <w:sz w:val="24"/>
          <w:szCs w:val="24"/>
        </w:rPr>
        <w:t xml:space="preserve">од ред. А.Г. </w:t>
      </w:r>
      <w:proofErr w:type="spellStart"/>
      <w:r w:rsidRPr="007A114E">
        <w:rPr>
          <w:rFonts w:ascii="Times New Roman" w:hAnsi="Times New Roman" w:cs="Times New Roman"/>
          <w:sz w:val="24"/>
          <w:szCs w:val="24"/>
        </w:rPr>
        <w:t>Калпина</w:t>
      </w:r>
      <w:proofErr w:type="spellEnd"/>
      <w:r w:rsidRPr="007A114E">
        <w:rPr>
          <w:rFonts w:ascii="Times New Roman" w:hAnsi="Times New Roman" w:cs="Times New Roman"/>
          <w:sz w:val="24"/>
          <w:szCs w:val="24"/>
        </w:rPr>
        <w:t xml:space="preserve">, А.И. </w:t>
      </w:r>
      <w:proofErr w:type="spellStart"/>
      <w:r w:rsidRPr="007A114E">
        <w:rPr>
          <w:rFonts w:ascii="Times New Roman" w:hAnsi="Times New Roman" w:cs="Times New Roman"/>
          <w:sz w:val="24"/>
          <w:szCs w:val="24"/>
        </w:rPr>
        <w:t>Масляева</w:t>
      </w:r>
      <w:proofErr w:type="spellEnd"/>
      <w:r w:rsidRPr="007A114E">
        <w:rPr>
          <w:rFonts w:ascii="Times New Roman" w:hAnsi="Times New Roman" w:cs="Times New Roman"/>
          <w:sz w:val="24"/>
          <w:szCs w:val="24"/>
        </w:rPr>
        <w:t xml:space="preserve">. </w:t>
      </w:r>
      <w:r>
        <w:rPr>
          <w:rFonts w:ascii="Times New Roman" w:hAnsi="Times New Roman" w:cs="Times New Roman"/>
          <w:sz w:val="24"/>
          <w:szCs w:val="24"/>
        </w:rPr>
        <w:t>-</w:t>
      </w:r>
      <w:r w:rsidRPr="007A114E">
        <w:rPr>
          <w:rFonts w:ascii="Times New Roman" w:hAnsi="Times New Roman" w:cs="Times New Roman"/>
          <w:sz w:val="24"/>
          <w:szCs w:val="24"/>
        </w:rPr>
        <w:t xml:space="preserve"> 2-е изд., </w:t>
      </w:r>
      <w:proofErr w:type="spellStart"/>
      <w:r w:rsidRPr="007A114E">
        <w:rPr>
          <w:rFonts w:ascii="Times New Roman" w:hAnsi="Times New Roman" w:cs="Times New Roman"/>
          <w:sz w:val="24"/>
          <w:szCs w:val="24"/>
        </w:rPr>
        <w:t>перераб</w:t>
      </w:r>
      <w:proofErr w:type="spellEnd"/>
      <w:r w:rsidRPr="007A114E">
        <w:rPr>
          <w:rFonts w:ascii="Times New Roman" w:hAnsi="Times New Roman" w:cs="Times New Roman"/>
          <w:sz w:val="24"/>
          <w:szCs w:val="24"/>
        </w:rPr>
        <w:t xml:space="preserve">. и доп. – М.: </w:t>
      </w:r>
      <w:proofErr w:type="spellStart"/>
      <w:r w:rsidRPr="007A114E">
        <w:rPr>
          <w:rFonts w:ascii="Times New Roman" w:hAnsi="Times New Roman" w:cs="Times New Roman"/>
          <w:sz w:val="24"/>
          <w:szCs w:val="24"/>
        </w:rPr>
        <w:t>Юристъ</w:t>
      </w:r>
      <w:proofErr w:type="spellEnd"/>
      <w:r w:rsidRPr="007A114E">
        <w:rPr>
          <w:rFonts w:ascii="Times New Roman" w:hAnsi="Times New Roman" w:cs="Times New Roman"/>
          <w:sz w:val="24"/>
          <w:szCs w:val="24"/>
        </w:rPr>
        <w:t xml:space="preserve">, 2014. </w:t>
      </w:r>
      <w:r>
        <w:rPr>
          <w:rFonts w:ascii="Times New Roman" w:hAnsi="Times New Roman" w:cs="Times New Roman"/>
          <w:sz w:val="24"/>
          <w:szCs w:val="24"/>
        </w:rPr>
        <w:t>-</w:t>
      </w:r>
      <w:r w:rsidRPr="007A114E">
        <w:rPr>
          <w:rFonts w:ascii="Times New Roman" w:hAnsi="Times New Roman" w:cs="Times New Roman"/>
          <w:sz w:val="24"/>
          <w:szCs w:val="24"/>
        </w:rPr>
        <w:t xml:space="preserve"> С. 106.</w:t>
      </w:r>
    </w:p>
  </w:footnote>
  <w:footnote w:id="3">
    <w:p w:rsidR="00C211D0" w:rsidRPr="007A114E" w:rsidRDefault="00C211D0" w:rsidP="00A269E9">
      <w:pPr>
        <w:pStyle w:val="a3"/>
        <w:ind w:firstLine="709"/>
        <w:rPr>
          <w:rFonts w:ascii="Times New Roman" w:hAnsi="Times New Roman" w:cs="Times New Roman"/>
          <w:sz w:val="24"/>
          <w:szCs w:val="24"/>
        </w:rPr>
      </w:pPr>
      <w:r w:rsidRPr="007A114E">
        <w:rPr>
          <w:rStyle w:val="a5"/>
          <w:rFonts w:ascii="Times New Roman" w:hAnsi="Times New Roman" w:cs="Times New Roman"/>
          <w:sz w:val="24"/>
          <w:szCs w:val="24"/>
        </w:rPr>
        <w:footnoteRef/>
      </w:r>
      <w:r w:rsidRPr="007A114E">
        <w:rPr>
          <w:rFonts w:ascii="Times New Roman" w:hAnsi="Times New Roman" w:cs="Times New Roman"/>
          <w:sz w:val="24"/>
          <w:szCs w:val="24"/>
        </w:rPr>
        <w:t xml:space="preserve"> Там же. С. 107.</w:t>
      </w:r>
    </w:p>
  </w:footnote>
  <w:footnote w:id="4">
    <w:p w:rsidR="00C211D0" w:rsidRPr="007A114E" w:rsidRDefault="00C211D0" w:rsidP="00A269E9">
      <w:pPr>
        <w:pStyle w:val="a3"/>
        <w:ind w:firstLine="709"/>
        <w:jc w:val="both"/>
        <w:rPr>
          <w:rFonts w:ascii="Times New Roman" w:hAnsi="Times New Roman" w:cs="Times New Roman"/>
          <w:sz w:val="24"/>
          <w:szCs w:val="24"/>
        </w:rPr>
      </w:pPr>
      <w:r w:rsidRPr="007A114E">
        <w:rPr>
          <w:rStyle w:val="a5"/>
          <w:rFonts w:ascii="Times New Roman" w:hAnsi="Times New Roman" w:cs="Times New Roman"/>
          <w:sz w:val="24"/>
          <w:szCs w:val="24"/>
        </w:rPr>
        <w:footnoteRef/>
      </w:r>
      <w:r w:rsidRPr="007A114E">
        <w:rPr>
          <w:rFonts w:ascii="Times New Roman" w:hAnsi="Times New Roman" w:cs="Times New Roman"/>
          <w:sz w:val="24"/>
          <w:szCs w:val="24"/>
        </w:rPr>
        <w:t xml:space="preserve"> Хлебникова Е.А. Понятие и признаки юридического лица: новое </w:t>
      </w:r>
      <w:r>
        <w:rPr>
          <w:rFonts w:ascii="Times New Roman" w:hAnsi="Times New Roman" w:cs="Times New Roman"/>
          <w:sz w:val="24"/>
          <w:szCs w:val="24"/>
        </w:rPr>
        <w:t>в гражданском законодательстве</w:t>
      </w:r>
      <w:r w:rsidRPr="007A114E">
        <w:rPr>
          <w:rFonts w:ascii="Times New Roman" w:hAnsi="Times New Roman" w:cs="Times New Roman"/>
          <w:sz w:val="24"/>
          <w:szCs w:val="24"/>
        </w:rPr>
        <w:t xml:space="preserve"> / Е.А. Хлебников. - В сборнике: Наука. Технологии. Инновации. Материалы всероссийской научной конференции молодых ученых. </w:t>
      </w:r>
      <w:r>
        <w:rPr>
          <w:rFonts w:ascii="Times New Roman" w:hAnsi="Times New Roman" w:cs="Times New Roman"/>
          <w:sz w:val="24"/>
          <w:szCs w:val="24"/>
        </w:rPr>
        <w:t>-</w:t>
      </w:r>
      <w:r w:rsidRPr="007A114E">
        <w:rPr>
          <w:rFonts w:ascii="Times New Roman" w:hAnsi="Times New Roman" w:cs="Times New Roman"/>
          <w:sz w:val="24"/>
          <w:szCs w:val="24"/>
        </w:rPr>
        <w:t xml:space="preserve"> 2014. </w:t>
      </w:r>
      <w:r>
        <w:rPr>
          <w:rFonts w:ascii="Times New Roman" w:hAnsi="Times New Roman" w:cs="Times New Roman"/>
          <w:sz w:val="24"/>
          <w:szCs w:val="24"/>
        </w:rPr>
        <w:t>-</w:t>
      </w:r>
      <w:r w:rsidRPr="007A114E">
        <w:rPr>
          <w:rFonts w:ascii="Times New Roman" w:hAnsi="Times New Roman" w:cs="Times New Roman"/>
          <w:sz w:val="24"/>
          <w:szCs w:val="24"/>
        </w:rPr>
        <w:t xml:space="preserve"> С. 148.</w:t>
      </w:r>
    </w:p>
  </w:footnote>
  <w:footnote w:id="5">
    <w:p w:rsidR="00C211D0" w:rsidRPr="007A114E" w:rsidRDefault="00C211D0" w:rsidP="00A269E9">
      <w:pPr>
        <w:pStyle w:val="a3"/>
        <w:ind w:firstLine="709"/>
        <w:jc w:val="both"/>
        <w:rPr>
          <w:rFonts w:ascii="Times New Roman" w:hAnsi="Times New Roman" w:cs="Times New Roman"/>
          <w:sz w:val="24"/>
          <w:szCs w:val="24"/>
        </w:rPr>
      </w:pPr>
      <w:r w:rsidRPr="007A114E">
        <w:rPr>
          <w:rStyle w:val="a5"/>
          <w:rFonts w:ascii="Times New Roman" w:hAnsi="Times New Roman" w:cs="Times New Roman"/>
          <w:sz w:val="24"/>
          <w:szCs w:val="24"/>
        </w:rPr>
        <w:footnoteRef/>
      </w:r>
      <w:r w:rsidRPr="007A114E">
        <w:rPr>
          <w:rFonts w:ascii="Times New Roman" w:hAnsi="Times New Roman" w:cs="Times New Roman"/>
          <w:sz w:val="24"/>
          <w:szCs w:val="24"/>
        </w:rPr>
        <w:t xml:space="preserve"> Дудченко А.Б. К вопросу о классификации юридических лиц / А.Б. Дудченко. - </w:t>
      </w:r>
      <w:hyperlink r:id="rId1" w:history="1">
        <w:r w:rsidRPr="00C211D0">
          <w:rPr>
            <w:rStyle w:val="ae"/>
            <w:rFonts w:ascii="Times New Roman" w:hAnsi="Times New Roman" w:cs="Times New Roman"/>
            <w:color w:val="auto"/>
            <w:sz w:val="24"/>
            <w:szCs w:val="24"/>
            <w:u w:val="none"/>
          </w:rPr>
          <w:t>Современные тенденции развития науки и технологий</w:t>
        </w:r>
      </w:hyperlink>
      <w:r w:rsidRPr="00C211D0">
        <w:rPr>
          <w:rFonts w:ascii="Times New Roman" w:hAnsi="Times New Roman" w:cs="Times New Roman"/>
          <w:sz w:val="24"/>
          <w:szCs w:val="24"/>
        </w:rPr>
        <w:t>.</w:t>
      </w:r>
      <w:r w:rsidRPr="007A114E">
        <w:rPr>
          <w:rFonts w:ascii="Times New Roman" w:hAnsi="Times New Roman" w:cs="Times New Roman"/>
          <w:sz w:val="24"/>
          <w:szCs w:val="24"/>
        </w:rPr>
        <w:t xml:space="preserve"> </w:t>
      </w:r>
      <w:r>
        <w:rPr>
          <w:rFonts w:ascii="Times New Roman" w:hAnsi="Times New Roman" w:cs="Times New Roman"/>
          <w:sz w:val="24"/>
          <w:szCs w:val="24"/>
        </w:rPr>
        <w:t>-</w:t>
      </w:r>
      <w:r w:rsidRPr="007A114E">
        <w:rPr>
          <w:rFonts w:ascii="Times New Roman" w:hAnsi="Times New Roman" w:cs="Times New Roman"/>
          <w:sz w:val="24"/>
          <w:szCs w:val="24"/>
        </w:rPr>
        <w:t xml:space="preserve"> 2015. - № 6-7. </w:t>
      </w:r>
      <w:r>
        <w:rPr>
          <w:rFonts w:ascii="Times New Roman" w:hAnsi="Times New Roman" w:cs="Times New Roman"/>
          <w:sz w:val="24"/>
          <w:szCs w:val="24"/>
        </w:rPr>
        <w:t>-</w:t>
      </w:r>
      <w:r w:rsidRPr="007A114E">
        <w:rPr>
          <w:rFonts w:ascii="Times New Roman" w:hAnsi="Times New Roman" w:cs="Times New Roman"/>
          <w:sz w:val="24"/>
          <w:szCs w:val="24"/>
        </w:rPr>
        <w:t xml:space="preserve"> С. 75.</w:t>
      </w:r>
    </w:p>
  </w:footnote>
  <w:footnote w:id="6">
    <w:p w:rsidR="00C211D0" w:rsidRPr="00C211D0" w:rsidRDefault="00C211D0" w:rsidP="00A269E9">
      <w:pPr>
        <w:pStyle w:val="a3"/>
        <w:ind w:firstLine="709"/>
        <w:jc w:val="both"/>
        <w:rPr>
          <w:rFonts w:ascii="Times New Roman" w:hAnsi="Times New Roman" w:cs="Times New Roman"/>
          <w:sz w:val="24"/>
          <w:szCs w:val="24"/>
        </w:rPr>
      </w:pPr>
      <w:r w:rsidRPr="00C211D0">
        <w:rPr>
          <w:rStyle w:val="a5"/>
          <w:rFonts w:ascii="Times New Roman" w:hAnsi="Times New Roman" w:cs="Times New Roman"/>
          <w:sz w:val="24"/>
          <w:szCs w:val="24"/>
        </w:rPr>
        <w:footnoteRef/>
      </w:r>
      <w:r>
        <w:rPr>
          <w:rFonts w:ascii="Times New Roman" w:hAnsi="Times New Roman" w:cs="Times New Roman"/>
          <w:sz w:val="24"/>
          <w:szCs w:val="24"/>
        </w:rPr>
        <w:t xml:space="preserve"> </w:t>
      </w:r>
      <w:r w:rsidRPr="00C211D0">
        <w:rPr>
          <w:rFonts w:ascii="Times New Roman" w:hAnsi="Times New Roman" w:cs="Times New Roman"/>
          <w:sz w:val="24"/>
          <w:szCs w:val="24"/>
        </w:rPr>
        <w:t>Там же. С. 76.</w:t>
      </w:r>
    </w:p>
  </w:footnote>
  <w:footnote w:id="7">
    <w:p w:rsidR="00C211D0" w:rsidRPr="00C211D0" w:rsidRDefault="00C211D0" w:rsidP="00A269E9">
      <w:pPr>
        <w:pStyle w:val="a3"/>
        <w:ind w:firstLine="709"/>
        <w:jc w:val="both"/>
        <w:rPr>
          <w:rFonts w:ascii="Times New Roman" w:hAnsi="Times New Roman" w:cs="Times New Roman"/>
          <w:sz w:val="24"/>
          <w:szCs w:val="24"/>
        </w:rPr>
      </w:pPr>
      <w:r w:rsidRPr="00C211D0">
        <w:rPr>
          <w:rStyle w:val="a5"/>
          <w:rFonts w:ascii="Times New Roman" w:hAnsi="Times New Roman" w:cs="Times New Roman"/>
          <w:sz w:val="24"/>
          <w:szCs w:val="24"/>
        </w:rPr>
        <w:footnoteRef/>
      </w:r>
      <w:r w:rsidRPr="00C211D0">
        <w:rPr>
          <w:rFonts w:ascii="Times New Roman" w:hAnsi="Times New Roman" w:cs="Times New Roman"/>
          <w:sz w:val="24"/>
          <w:szCs w:val="24"/>
        </w:rPr>
        <w:t xml:space="preserve"> Григорьева А.Г. Понятие и признаки юридического лица / А.Г. Григорьева. - </w:t>
      </w:r>
      <w:hyperlink r:id="rId2" w:history="1">
        <w:r w:rsidRPr="00C211D0">
          <w:rPr>
            <w:rStyle w:val="ae"/>
            <w:rFonts w:ascii="Times New Roman" w:hAnsi="Times New Roman" w:cs="Times New Roman"/>
            <w:color w:val="auto"/>
            <w:sz w:val="24"/>
            <w:szCs w:val="24"/>
            <w:u w:val="none"/>
          </w:rPr>
          <w:t>Экономика. Право. Печать. Вестник КСЭИ</w:t>
        </w:r>
      </w:hyperlink>
      <w:r w:rsidRPr="00C211D0">
        <w:rPr>
          <w:rFonts w:ascii="Times New Roman" w:hAnsi="Times New Roman" w:cs="Times New Roman"/>
          <w:sz w:val="24"/>
          <w:szCs w:val="24"/>
        </w:rPr>
        <w:t xml:space="preserve">. </w:t>
      </w:r>
      <w:r>
        <w:rPr>
          <w:rFonts w:ascii="Times New Roman" w:hAnsi="Times New Roman" w:cs="Times New Roman"/>
          <w:sz w:val="24"/>
          <w:szCs w:val="24"/>
        </w:rPr>
        <w:t>-</w:t>
      </w:r>
      <w:r w:rsidRPr="00C211D0">
        <w:rPr>
          <w:rFonts w:ascii="Times New Roman" w:hAnsi="Times New Roman" w:cs="Times New Roman"/>
          <w:sz w:val="24"/>
          <w:szCs w:val="24"/>
        </w:rPr>
        <w:t xml:space="preserve"> 2017. - № 1. </w:t>
      </w:r>
      <w:r>
        <w:rPr>
          <w:rFonts w:ascii="Times New Roman" w:hAnsi="Times New Roman" w:cs="Times New Roman"/>
          <w:sz w:val="24"/>
          <w:szCs w:val="24"/>
        </w:rPr>
        <w:t>-</w:t>
      </w:r>
      <w:r w:rsidRPr="00C211D0">
        <w:rPr>
          <w:rFonts w:ascii="Times New Roman" w:hAnsi="Times New Roman" w:cs="Times New Roman"/>
          <w:sz w:val="24"/>
          <w:szCs w:val="24"/>
        </w:rPr>
        <w:t xml:space="preserve"> С. 16.</w:t>
      </w:r>
    </w:p>
  </w:footnote>
  <w:footnote w:id="8">
    <w:p w:rsidR="00C211D0" w:rsidRPr="00C211D0" w:rsidRDefault="00C211D0" w:rsidP="00A269E9">
      <w:pPr>
        <w:spacing w:after="0" w:line="240" w:lineRule="auto"/>
        <w:ind w:firstLine="709"/>
        <w:jc w:val="both"/>
        <w:rPr>
          <w:rFonts w:ascii="Times New Roman" w:hAnsi="Times New Roman" w:cs="Times New Roman"/>
          <w:color w:val="000000"/>
          <w:sz w:val="24"/>
          <w:szCs w:val="24"/>
        </w:rPr>
      </w:pPr>
      <w:r w:rsidRPr="00C211D0">
        <w:rPr>
          <w:rStyle w:val="a5"/>
          <w:rFonts w:ascii="Times New Roman" w:hAnsi="Times New Roman" w:cs="Times New Roman"/>
          <w:sz w:val="24"/>
          <w:szCs w:val="24"/>
        </w:rPr>
        <w:footnoteRef/>
      </w:r>
      <w:r w:rsidRPr="00C211D0">
        <w:rPr>
          <w:rFonts w:ascii="Times New Roman" w:hAnsi="Times New Roman" w:cs="Times New Roman"/>
          <w:sz w:val="24"/>
          <w:szCs w:val="24"/>
        </w:rPr>
        <w:t xml:space="preserve"> Российская Федерация. Законы. </w:t>
      </w:r>
      <w:r w:rsidRPr="00C211D0">
        <w:rPr>
          <w:rFonts w:ascii="Times New Roman" w:hAnsi="Times New Roman" w:cs="Times New Roman"/>
          <w:bCs/>
          <w:kern w:val="36"/>
          <w:sz w:val="24"/>
          <w:szCs w:val="24"/>
        </w:rPr>
        <w:t>О внесении изменений в главу 4 части первой Гражданского кодекса Российской Федерации и о признании утратившими силу отдельных положений законодательных актов Российской Федерации</w:t>
      </w:r>
      <w:r w:rsidRPr="00C211D0">
        <w:rPr>
          <w:rFonts w:ascii="Times New Roman" w:hAnsi="Times New Roman" w:cs="Times New Roman"/>
          <w:sz w:val="24"/>
          <w:szCs w:val="24"/>
        </w:rPr>
        <w:t xml:space="preserve"> закон [от 05.05.2014 г. №99-ФЗ , в ред. от 03.07.2016 г.] // </w:t>
      </w:r>
      <w:r w:rsidRPr="00C211D0">
        <w:rPr>
          <w:rFonts w:ascii="Times New Roman" w:hAnsi="Times New Roman" w:cs="Times New Roman"/>
          <w:color w:val="000000"/>
          <w:sz w:val="24"/>
          <w:szCs w:val="24"/>
        </w:rPr>
        <w:t>Собр. законодательства</w:t>
      </w:r>
      <w:proofErr w:type="gramStart"/>
      <w:r w:rsidRPr="00C211D0">
        <w:rPr>
          <w:rFonts w:ascii="Times New Roman" w:hAnsi="Times New Roman" w:cs="Times New Roman"/>
          <w:color w:val="000000"/>
          <w:sz w:val="24"/>
          <w:szCs w:val="24"/>
        </w:rPr>
        <w:t xml:space="preserve"> Р</w:t>
      </w:r>
      <w:proofErr w:type="gramEnd"/>
      <w:r w:rsidRPr="00C211D0">
        <w:rPr>
          <w:rFonts w:ascii="Times New Roman" w:hAnsi="Times New Roman" w:cs="Times New Roman"/>
          <w:color w:val="000000"/>
          <w:sz w:val="24"/>
          <w:szCs w:val="24"/>
        </w:rPr>
        <w:t xml:space="preserve">ос. Федерации. </w:t>
      </w:r>
      <w:r>
        <w:rPr>
          <w:rFonts w:ascii="Times New Roman" w:hAnsi="Times New Roman" w:cs="Times New Roman"/>
          <w:color w:val="000000"/>
          <w:sz w:val="24"/>
          <w:szCs w:val="24"/>
        </w:rPr>
        <w:t>-</w:t>
      </w:r>
      <w:r w:rsidRPr="00C211D0">
        <w:rPr>
          <w:rFonts w:ascii="Times New Roman" w:hAnsi="Times New Roman" w:cs="Times New Roman"/>
          <w:color w:val="000000"/>
          <w:sz w:val="24"/>
          <w:szCs w:val="24"/>
        </w:rPr>
        <w:t xml:space="preserve"> 2014. - №19. Ст.2304.</w:t>
      </w:r>
    </w:p>
  </w:footnote>
  <w:footnote w:id="9">
    <w:p w:rsidR="00C211D0" w:rsidRPr="00C211D0" w:rsidRDefault="00C211D0" w:rsidP="00A269E9">
      <w:pPr>
        <w:pStyle w:val="a3"/>
        <w:ind w:firstLine="709"/>
        <w:jc w:val="both"/>
        <w:rPr>
          <w:rFonts w:ascii="Times New Roman" w:hAnsi="Times New Roman" w:cs="Times New Roman"/>
          <w:sz w:val="24"/>
          <w:szCs w:val="24"/>
        </w:rPr>
      </w:pPr>
      <w:r w:rsidRPr="00C211D0">
        <w:rPr>
          <w:rStyle w:val="a5"/>
          <w:rFonts w:ascii="Times New Roman" w:hAnsi="Times New Roman" w:cs="Times New Roman"/>
          <w:sz w:val="24"/>
          <w:szCs w:val="24"/>
        </w:rPr>
        <w:footnoteRef/>
      </w:r>
      <w:r w:rsidRPr="00C211D0">
        <w:rPr>
          <w:rFonts w:ascii="Times New Roman" w:hAnsi="Times New Roman" w:cs="Times New Roman"/>
          <w:sz w:val="24"/>
          <w:szCs w:val="24"/>
        </w:rPr>
        <w:t xml:space="preserve"> </w:t>
      </w:r>
      <w:proofErr w:type="gramStart"/>
      <w:r w:rsidRPr="00C211D0">
        <w:rPr>
          <w:rFonts w:ascii="Times New Roman" w:hAnsi="Times New Roman" w:cs="Times New Roman"/>
          <w:sz w:val="24"/>
          <w:szCs w:val="24"/>
        </w:rPr>
        <w:t>Долинская</w:t>
      </w:r>
      <w:proofErr w:type="gramEnd"/>
      <w:r w:rsidRPr="00C211D0">
        <w:rPr>
          <w:rFonts w:ascii="Times New Roman" w:hAnsi="Times New Roman" w:cs="Times New Roman"/>
          <w:sz w:val="24"/>
          <w:szCs w:val="24"/>
        </w:rPr>
        <w:t xml:space="preserve"> В.В. Основные положения о юридических лицах: новеллы гражданского законодательства / В.В. Долинская. - Законы России: опыт, анализ, практика. - 2015. - № 6. - С. 3. </w:t>
      </w:r>
    </w:p>
  </w:footnote>
  <w:footnote w:id="10">
    <w:p w:rsidR="00C211D0" w:rsidRPr="00C211D0" w:rsidRDefault="00C211D0" w:rsidP="00A269E9">
      <w:pPr>
        <w:pStyle w:val="a3"/>
        <w:ind w:firstLine="709"/>
        <w:jc w:val="both"/>
        <w:rPr>
          <w:rFonts w:ascii="Times New Roman" w:hAnsi="Times New Roman" w:cs="Times New Roman"/>
          <w:sz w:val="24"/>
          <w:szCs w:val="24"/>
        </w:rPr>
      </w:pPr>
      <w:r w:rsidRPr="00C211D0">
        <w:rPr>
          <w:rStyle w:val="a5"/>
          <w:rFonts w:ascii="Times New Roman" w:hAnsi="Times New Roman" w:cs="Times New Roman"/>
          <w:sz w:val="24"/>
          <w:szCs w:val="24"/>
        </w:rPr>
        <w:footnoteRef/>
      </w:r>
      <w:r>
        <w:rPr>
          <w:rFonts w:ascii="Times New Roman" w:hAnsi="Times New Roman" w:cs="Times New Roman"/>
          <w:sz w:val="24"/>
          <w:szCs w:val="24"/>
        </w:rPr>
        <w:t xml:space="preserve"> </w:t>
      </w:r>
      <w:proofErr w:type="spellStart"/>
      <w:r>
        <w:rPr>
          <w:rFonts w:ascii="Times New Roman" w:hAnsi="Times New Roman" w:cs="Times New Roman"/>
          <w:sz w:val="24"/>
          <w:szCs w:val="24"/>
        </w:rPr>
        <w:t>Килабов</w:t>
      </w:r>
      <w:proofErr w:type="spellEnd"/>
      <w:r>
        <w:rPr>
          <w:rFonts w:ascii="Times New Roman" w:hAnsi="Times New Roman" w:cs="Times New Roman"/>
          <w:sz w:val="24"/>
          <w:szCs w:val="24"/>
        </w:rPr>
        <w:t xml:space="preserve"> М.М. </w:t>
      </w:r>
      <w:r w:rsidRPr="00C211D0">
        <w:rPr>
          <w:rFonts w:ascii="Times New Roman" w:hAnsi="Times New Roman" w:cs="Times New Roman"/>
          <w:sz w:val="24"/>
          <w:szCs w:val="24"/>
        </w:rPr>
        <w:t xml:space="preserve">Юридические лица, понятие и особенности их признаков / М.М. </w:t>
      </w:r>
      <w:proofErr w:type="spellStart"/>
      <w:r w:rsidRPr="00C211D0">
        <w:rPr>
          <w:rFonts w:ascii="Times New Roman" w:hAnsi="Times New Roman" w:cs="Times New Roman"/>
          <w:sz w:val="24"/>
          <w:szCs w:val="24"/>
        </w:rPr>
        <w:t>Килабов</w:t>
      </w:r>
      <w:proofErr w:type="spellEnd"/>
      <w:r w:rsidRPr="00C211D0">
        <w:rPr>
          <w:rFonts w:ascii="Times New Roman" w:hAnsi="Times New Roman" w:cs="Times New Roman"/>
          <w:sz w:val="24"/>
          <w:szCs w:val="24"/>
        </w:rPr>
        <w:t xml:space="preserve">. - </w:t>
      </w:r>
      <w:hyperlink r:id="rId3" w:history="1">
        <w:r w:rsidRPr="00C211D0">
          <w:rPr>
            <w:rStyle w:val="ae"/>
            <w:rFonts w:ascii="Times New Roman" w:hAnsi="Times New Roman" w:cs="Times New Roman"/>
            <w:color w:val="auto"/>
            <w:sz w:val="24"/>
            <w:szCs w:val="24"/>
            <w:u w:val="none"/>
          </w:rPr>
          <w:t>Молодой ученый</w:t>
        </w:r>
      </w:hyperlink>
      <w:r w:rsidRPr="00C211D0">
        <w:rPr>
          <w:rFonts w:ascii="Times New Roman" w:hAnsi="Times New Roman" w:cs="Times New Roman"/>
          <w:sz w:val="24"/>
          <w:szCs w:val="24"/>
        </w:rPr>
        <w:t xml:space="preserve">. </w:t>
      </w:r>
      <w:r>
        <w:rPr>
          <w:rFonts w:ascii="Times New Roman" w:hAnsi="Times New Roman" w:cs="Times New Roman"/>
          <w:sz w:val="24"/>
          <w:szCs w:val="24"/>
        </w:rPr>
        <w:t>-</w:t>
      </w:r>
      <w:r w:rsidRPr="00C211D0">
        <w:rPr>
          <w:rFonts w:ascii="Times New Roman" w:hAnsi="Times New Roman" w:cs="Times New Roman"/>
          <w:sz w:val="24"/>
          <w:szCs w:val="24"/>
        </w:rPr>
        <w:t xml:space="preserve"> 2017. - № 7. </w:t>
      </w:r>
      <w:r>
        <w:rPr>
          <w:rFonts w:ascii="Times New Roman" w:hAnsi="Times New Roman" w:cs="Times New Roman"/>
          <w:sz w:val="24"/>
          <w:szCs w:val="24"/>
        </w:rPr>
        <w:t>-</w:t>
      </w:r>
      <w:r w:rsidRPr="00C211D0">
        <w:rPr>
          <w:rFonts w:ascii="Times New Roman" w:hAnsi="Times New Roman" w:cs="Times New Roman"/>
          <w:sz w:val="24"/>
          <w:szCs w:val="24"/>
        </w:rPr>
        <w:t xml:space="preserve"> С. 350.</w:t>
      </w:r>
    </w:p>
  </w:footnote>
  <w:footnote w:id="11">
    <w:p w:rsidR="00C211D0" w:rsidRPr="00C211D0" w:rsidRDefault="00C211D0" w:rsidP="00A269E9">
      <w:pPr>
        <w:pStyle w:val="a3"/>
        <w:ind w:firstLine="709"/>
        <w:jc w:val="both"/>
        <w:rPr>
          <w:rFonts w:ascii="Times New Roman" w:hAnsi="Times New Roman" w:cs="Times New Roman"/>
          <w:sz w:val="24"/>
          <w:szCs w:val="24"/>
        </w:rPr>
      </w:pPr>
      <w:r w:rsidRPr="00C211D0">
        <w:rPr>
          <w:rStyle w:val="a5"/>
          <w:rFonts w:ascii="Times New Roman" w:hAnsi="Times New Roman" w:cs="Times New Roman"/>
          <w:sz w:val="24"/>
          <w:szCs w:val="24"/>
        </w:rPr>
        <w:footnoteRef/>
      </w:r>
      <w:r w:rsidRPr="00C211D0">
        <w:rPr>
          <w:rFonts w:ascii="Times New Roman" w:hAnsi="Times New Roman" w:cs="Times New Roman"/>
          <w:sz w:val="24"/>
          <w:szCs w:val="24"/>
        </w:rPr>
        <w:t xml:space="preserve"> Кирпичников И., </w:t>
      </w:r>
      <w:proofErr w:type="spellStart"/>
      <w:r w:rsidRPr="00C211D0">
        <w:rPr>
          <w:rFonts w:ascii="Times New Roman" w:hAnsi="Times New Roman" w:cs="Times New Roman"/>
          <w:sz w:val="24"/>
          <w:szCs w:val="24"/>
        </w:rPr>
        <w:t>Юферев</w:t>
      </w:r>
      <w:proofErr w:type="spellEnd"/>
      <w:r w:rsidRPr="00C211D0">
        <w:rPr>
          <w:rFonts w:ascii="Times New Roman" w:hAnsi="Times New Roman" w:cs="Times New Roman"/>
          <w:sz w:val="24"/>
          <w:szCs w:val="24"/>
        </w:rPr>
        <w:t xml:space="preserve"> Е. Юридические лица, понятие, классификация / И. Кирпичников, Е. </w:t>
      </w:r>
      <w:proofErr w:type="spellStart"/>
      <w:r w:rsidRPr="00C211D0">
        <w:rPr>
          <w:rFonts w:ascii="Times New Roman" w:hAnsi="Times New Roman" w:cs="Times New Roman"/>
          <w:sz w:val="24"/>
          <w:szCs w:val="24"/>
        </w:rPr>
        <w:t>Юферев</w:t>
      </w:r>
      <w:proofErr w:type="spellEnd"/>
      <w:r w:rsidRPr="00C211D0">
        <w:rPr>
          <w:rFonts w:ascii="Times New Roman" w:hAnsi="Times New Roman" w:cs="Times New Roman"/>
          <w:sz w:val="24"/>
          <w:szCs w:val="24"/>
        </w:rPr>
        <w:t xml:space="preserve">. - В сборнике: </w:t>
      </w:r>
      <w:hyperlink r:id="rId4" w:history="1">
        <w:r w:rsidRPr="00C211D0">
          <w:rPr>
            <w:rStyle w:val="ae"/>
            <w:rFonts w:ascii="Times New Roman" w:hAnsi="Times New Roman" w:cs="Times New Roman"/>
            <w:color w:val="auto"/>
            <w:sz w:val="24"/>
            <w:szCs w:val="24"/>
            <w:u w:val="none"/>
          </w:rPr>
          <w:t>Молодежь и XXI век - 2018</w:t>
        </w:r>
      </w:hyperlink>
      <w:r w:rsidRPr="00C211D0">
        <w:rPr>
          <w:rFonts w:ascii="Times New Roman" w:hAnsi="Times New Roman" w:cs="Times New Roman"/>
          <w:sz w:val="24"/>
          <w:szCs w:val="24"/>
        </w:rPr>
        <w:t xml:space="preserve"> материалы VIII Международной молодежной научной конференции. Юго-Западный государственный университет. </w:t>
      </w:r>
      <w:r>
        <w:rPr>
          <w:rFonts w:ascii="Times New Roman" w:hAnsi="Times New Roman" w:cs="Times New Roman"/>
          <w:sz w:val="24"/>
          <w:szCs w:val="24"/>
        </w:rPr>
        <w:t>-</w:t>
      </w:r>
      <w:r w:rsidRPr="00C211D0">
        <w:rPr>
          <w:rFonts w:ascii="Times New Roman" w:hAnsi="Times New Roman" w:cs="Times New Roman"/>
          <w:sz w:val="24"/>
          <w:szCs w:val="24"/>
        </w:rPr>
        <w:t xml:space="preserve"> 2018. </w:t>
      </w:r>
      <w:r>
        <w:rPr>
          <w:rFonts w:ascii="Times New Roman" w:hAnsi="Times New Roman" w:cs="Times New Roman"/>
          <w:sz w:val="24"/>
          <w:szCs w:val="24"/>
        </w:rPr>
        <w:t>-</w:t>
      </w:r>
      <w:r w:rsidRPr="00C211D0">
        <w:rPr>
          <w:rFonts w:ascii="Times New Roman" w:hAnsi="Times New Roman" w:cs="Times New Roman"/>
          <w:sz w:val="24"/>
          <w:szCs w:val="24"/>
        </w:rPr>
        <w:t xml:space="preserve"> С. 174.</w:t>
      </w:r>
    </w:p>
  </w:footnote>
  <w:footnote w:id="12">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Лескова Ю.Г. К вопросу об изменении перечня законодательных критериев</w:t>
      </w:r>
      <w:r w:rsidR="00E008E1">
        <w:rPr>
          <w:rFonts w:ascii="Times New Roman" w:hAnsi="Times New Roman" w:cs="Times New Roman"/>
          <w:sz w:val="24"/>
          <w:szCs w:val="24"/>
        </w:rPr>
        <w:t xml:space="preserve"> классификации юридических лиц</w:t>
      </w:r>
      <w:r w:rsidRPr="00E008E1">
        <w:rPr>
          <w:rFonts w:ascii="Times New Roman" w:hAnsi="Times New Roman" w:cs="Times New Roman"/>
          <w:sz w:val="24"/>
          <w:szCs w:val="24"/>
        </w:rPr>
        <w:t xml:space="preserve"> / Ю.Г. Лескова.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Право и политика.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2015. - № 1.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146.</w:t>
      </w:r>
    </w:p>
  </w:footnote>
  <w:footnote w:id="13">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Лескова Ю.Г. К вопросу об изменении перечня законодательных критерие</w:t>
      </w:r>
      <w:r w:rsidR="00E008E1">
        <w:rPr>
          <w:rFonts w:ascii="Times New Roman" w:hAnsi="Times New Roman" w:cs="Times New Roman"/>
          <w:sz w:val="24"/>
          <w:szCs w:val="24"/>
        </w:rPr>
        <w:t>в классификации юридических лиц</w:t>
      </w:r>
      <w:r w:rsidRPr="00E008E1">
        <w:rPr>
          <w:rFonts w:ascii="Times New Roman" w:hAnsi="Times New Roman" w:cs="Times New Roman"/>
          <w:sz w:val="24"/>
          <w:szCs w:val="24"/>
        </w:rPr>
        <w:t xml:space="preserve"> / Ю.Г. Лескова.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Право и политика.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2015. - № 1.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148.</w:t>
      </w:r>
    </w:p>
  </w:footnote>
  <w:footnote w:id="14">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Лескова Ю.Г. К вопросу об изменении перечня законодательных критерие</w:t>
      </w:r>
      <w:r w:rsidR="00E008E1">
        <w:rPr>
          <w:rFonts w:ascii="Times New Roman" w:hAnsi="Times New Roman" w:cs="Times New Roman"/>
          <w:sz w:val="24"/>
          <w:szCs w:val="24"/>
        </w:rPr>
        <w:t>в классификации юридических лиц</w:t>
      </w:r>
      <w:r w:rsidRPr="00E008E1">
        <w:rPr>
          <w:rFonts w:ascii="Times New Roman" w:hAnsi="Times New Roman" w:cs="Times New Roman"/>
          <w:sz w:val="24"/>
          <w:szCs w:val="24"/>
        </w:rPr>
        <w:t xml:space="preserve"> / Ю.Г. Лескова.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Право и политика.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2015. - № 1.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-150.</w:t>
      </w:r>
    </w:p>
  </w:footnote>
  <w:footnote w:id="15">
    <w:p w:rsidR="00C211D0" w:rsidRPr="00E008E1" w:rsidRDefault="00C211D0" w:rsidP="00A269E9">
      <w:pPr>
        <w:spacing w:after="0"/>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Тарасов Ю.А., Некрасов В.Н. Классификация юридических лиц / Ю.А. Тарасов, В.Н. Некрасов. - В сборнике: </w:t>
      </w:r>
      <w:hyperlink r:id="rId5" w:history="1">
        <w:r w:rsidRPr="00E008E1">
          <w:rPr>
            <w:rStyle w:val="ae"/>
            <w:rFonts w:ascii="Times New Roman" w:hAnsi="Times New Roman" w:cs="Times New Roman"/>
            <w:color w:val="auto"/>
            <w:sz w:val="24"/>
            <w:szCs w:val="24"/>
            <w:u w:val="none"/>
          </w:rPr>
          <w:t>Наука молодых - будущее России</w:t>
        </w:r>
      </w:hyperlink>
      <w:r w:rsidRPr="00E008E1">
        <w:rPr>
          <w:rFonts w:ascii="Times New Roman" w:hAnsi="Times New Roman" w:cs="Times New Roman"/>
          <w:sz w:val="24"/>
          <w:szCs w:val="24"/>
        </w:rPr>
        <w:t xml:space="preserve"> Сборник научных статей 2-й Международной научной конференции перспективных разработок молодых ученых. В 5-ти томах. Ответственный редактор А.А. Горохов.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2017.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150.</w:t>
      </w:r>
    </w:p>
  </w:footnote>
  <w:footnote w:id="16">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Хлебникова Е.А. Понятие и признаки юридического лица: новое в гражданском законодательстве / Е.А. Хлебников. - В сборнике: Наука. Технологии. Инновации. Материалы всероссийской научной конференции молодых ученых.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2014.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149.</w:t>
      </w:r>
    </w:p>
  </w:footnote>
  <w:footnote w:id="17">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Хлебникова Е.А. Понятие и признаки юридического лица: новое в гражданском законодательстве / Е.А. Хлебников. - В сборнике: Наука. Технологии. Инновации. Материалы всероссийской научной конференции молодых ученых.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2014.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150.</w:t>
      </w:r>
    </w:p>
  </w:footnote>
  <w:footnote w:id="18">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Протас Е.В. Гражданское право: Учебник / Е.В. Протас.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М.: </w:t>
      </w:r>
      <w:proofErr w:type="spellStart"/>
      <w:r w:rsidRPr="00E008E1">
        <w:rPr>
          <w:rFonts w:ascii="Times New Roman" w:hAnsi="Times New Roman" w:cs="Times New Roman"/>
          <w:sz w:val="24"/>
          <w:szCs w:val="24"/>
        </w:rPr>
        <w:t>Высш</w:t>
      </w:r>
      <w:proofErr w:type="spellEnd"/>
      <w:r w:rsidRPr="00E008E1">
        <w:rPr>
          <w:rFonts w:ascii="Times New Roman" w:hAnsi="Times New Roman" w:cs="Times New Roman"/>
          <w:sz w:val="24"/>
          <w:szCs w:val="24"/>
        </w:rPr>
        <w:t xml:space="preserve">. </w:t>
      </w:r>
      <w:proofErr w:type="spellStart"/>
      <w:r w:rsidRPr="00E008E1">
        <w:rPr>
          <w:rFonts w:ascii="Times New Roman" w:hAnsi="Times New Roman" w:cs="Times New Roman"/>
          <w:sz w:val="24"/>
          <w:szCs w:val="24"/>
        </w:rPr>
        <w:t>шк</w:t>
      </w:r>
      <w:proofErr w:type="spellEnd"/>
      <w:r w:rsidRPr="00E008E1">
        <w:rPr>
          <w:rFonts w:ascii="Times New Roman" w:hAnsi="Times New Roman" w:cs="Times New Roman"/>
          <w:sz w:val="24"/>
          <w:szCs w:val="24"/>
        </w:rPr>
        <w:t xml:space="preserve">., 2016.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131.</w:t>
      </w:r>
    </w:p>
  </w:footnote>
  <w:footnote w:id="19">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Кирпичников И., </w:t>
      </w:r>
      <w:proofErr w:type="spellStart"/>
      <w:r w:rsidRPr="00E008E1">
        <w:rPr>
          <w:rFonts w:ascii="Times New Roman" w:hAnsi="Times New Roman" w:cs="Times New Roman"/>
          <w:sz w:val="24"/>
          <w:szCs w:val="24"/>
        </w:rPr>
        <w:t>Юферев</w:t>
      </w:r>
      <w:proofErr w:type="spellEnd"/>
      <w:r w:rsidRPr="00E008E1">
        <w:rPr>
          <w:rFonts w:ascii="Times New Roman" w:hAnsi="Times New Roman" w:cs="Times New Roman"/>
          <w:sz w:val="24"/>
          <w:szCs w:val="24"/>
        </w:rPr>
        <w:t xml:space="preserve"> Е. Юридические лица, понятие, классификация  / И. Кирпичников, Е. </w:t>
      </w:r>
      <w:proofErr w:type="spellStart"/>
      <w:r w:rsidRPr="00E008E1">
        <w:rPr>
          <w:rFonts w:ascii="Times New Roman" w:hAnsi="Times New Roman" w:cs="Times New Roman"/>
          <w:sz w:val="24"/>
          <w:szCs w:val="24"/>
        </w:rPr>
        <w:t>Юферев</w:t>
      </w:r>
      <w:proofErr w:type="spellEnd"/>
      <w:r w:rsidRPr="00E008E1">
        <w:rPr>
          <w:rFonts w:ascii="Times New Roman" w:hAnsi="Times New Roman" w:cs="Times New Roman"/>
          <w:sz w:val="24"/>
          <w:szCs w:val="24"/>
        </w:rPr>
        <w:t xml:space="preserve">. - В сборнике: </w:t>
      </w:r>
      <w:hyperlink r:id="rId6" w:history="1">
        <w:r w:rsidRPr="00E008E1">
          <w:rPr>
            <w:rStyle w:val="ae"/>
            <w:rFonts w:ascii="Times New Roman" w:hAnsi="Times New Roman" w:cs="Times New Roman"/>
            <w:color w:val="auto"/>
            <w:sz w:val="24"/>
            <w:szCs w:val="24"/>
            <w:u w:val="none"/>
          </w:rPr>
          <w:t>Молодежь и XXI век - 2018</w:t>
        </w:r>
      </w:hyperlink>
      <w:r w:rsidRPr="00E008E1">
        <w:rPr>
          <w:rFonts w:ascii="Times New Roman" w:hAnsi="Times New Roman" w:cs="Times New Roman"/>
          <w:sz w:val="24"/>
          <w:szCs w:val="24"/>
        </w:rPr>
        <w:t xml:space="preserve"> материалы VIII Международной молодежной научной конференции. Юго-Западный государственный университет.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2018.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174.</w:t>
      </w:r>
    </w:p>
  </w:footnote>
  <w:footnote w:id="20">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w:t>
      </w:r>
      <w:proofErr w:type="spellStart"/>
      <w:r w:rsidRPr="00E008E1">
        <w:rPr>
          <w:rFonts w:ascii="Times New Roman" w:hAnsi="Times New Roman" w:cs="Times New Roman"/>
          <w:sz w:val="24"/>
          <w:szCs w:val="24"/>
        </w:rPr>
        <w:t>Ботанцов</w:t>
      </w:r>
      <w:proofErr w:type="spellEnd"/>
      <w:r w:rsidRPr="00E008E1">
        <w:rPr>
          <w:rFonts w:ascii="Times New Roman" w:hAnsi="Times New Roman" w:cs="Times New Roman"/>
          <w:sz w:val="24"/>
          <w:szCs w:val="24"/>
        </w:rPr>
        <w:t xml:space="preserve"> Д.В. Проблема классификации юридических лиц / Д.В. </w:t>
      </w:r>
      <w:proofErr w:type="spellStart"/>
      <w:r w:rsidRPr="00E008E1">
        <w:rPr>
          <w:rFonts w:ascii="Times New Roman" w:hAnsi="Times New Roman" w:cs="Times New Roman"/>
          <w:sz w:val="24"/>
          <w:szCs w:val="24"/>
        </w:rPr>
        <w:t>Ботанцов</w:t>
      </w:r>
      <w:proofErr w:type="spellEnd"/>
      <w:r w:rsidRPr="00E008E1">
        <w:rPr>
          <w:rFonts w:ascii="Times New Roman" w:hAnsi="Times New Roman" w:cs="Times New Roman"/>
          <w:sz w:val="24"/>
          <w:szCs w:val="24"/>
        </w:rPr>
        <w:t xml:space="preserve">. - В сборнике: </w:t>
      </w:r>
      <w:hyperlink r:id="rId7" w:history="1">
        <w:r w:rsidRPr="00E008E1">
          <w:rPr>
            <w:rStyle w:val="ae"/>
            <w:rFonts w:ascii="Times New Roman" w:hAnsi="Times New Roman" w:cs="Times New Roman"/>
            <w:color w:val="auto"/>
            <w:sz w:val="24"/>
            <w:szCs w:val="24"/>
            <w:u w:val="none"/>
          </w:rPr>
          <w:t>Сборник конференций</w:t>
        </w:r>
      </w:hyperlink>
      <w:r w:rsidRPr="00E008E1">
        <w:rPr>
          <w:rFonts w:ascii="Times New Roman" w:hAnsi="Times New Roman" w:cs="Times New Roman"/>
          <w:sz w:val="24"/>
          <w:szCs w:val="24"/>
        </w:rPr>
        <w:t xml:space="preserve"> Сборник материалов международных научно-практических конференций.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2018.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315.</w:t>
      </w:r>
    </w:p>
  </w:footnote>
  <w:footnote w:id="21">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w:t>
      </w:r>
      <w:proofErr w:type="spellStart"/>
      <w:r w:rsidRPr="00E008E1">
        <w:rPr>
          <w:rFonts w:ascii="Times New Roman" w:hAnsi="Times New Roman" w:cs="Times New Roman"/>
          <w:sz w:val="24"/>
          <w:szCs w:val="24"/>
        </w:rPr>
        <w:t>Ботанцов</w:t>
      </w:r>
      <w:proofErr w:type="spellEnd"/>
      <w:r w:rsidRPr="00E008E1">
        <w:rPr>
          <w:rFonts w:ascii="Times New Roman" w:hAnsi="Times New Roman" w:cs="Times New Roman"/>
          <w:sz w:val="24"/>
          <w:szCs w:val="24"/>
        </w:rPr>
        <w:t xml:space="preserve"> Д.В. Проблема классификации юридических лиц  / Д.В. </w:t>
      </w:r>
      <w:proofErr w:type="spellStart"/>
      <w:r w:rsidRPr="00E008E1">
        <w:rPr>
          <w:rFonts w:ascii="Times New Roman" w:hAnsi="Times New Roman" w:cs="Times New Roman"/>
          <w:sz w:val="24"/>
          <w:szCs w:val="24"/>
        </w:rPr>
        <w:t>Ботанцов</w:t>
      </w:r>
      <w:proofErr w:type="spellEnd"/>
      <w:r w:rsidRPr="00E008E1">
        <w:rPr>
          <w:rFonts w:ascii="Times New Roman" w:hAnsi="Times New Roman" w:cs="Times New Roman"/>
          <w:sz w:val="24"/>
          <w:szCs w:val="24"/>
        </w:rPr>
        <w:t xml:space="preserve">. - В сборнике: </w:t>
      </w:r>
      <w:hyperlink r:id="rId8" w:history="1">
        <w:r w:rsidRPr="00E008E1">
          <w:rPr>
            <w:rStyle w:val="ae"/>
            <w:rFonts w:ascii="Times New Roman" w:hAnsi="Times New Roman" w:cs="Times New Roman"/>
            <w:color w:val="auto"/>
            <w:sz w:val="24"/>
            <w:szCs w:val="24"/>
            <w:u w:val="none"/>
          </w:rPr>
          <w:t>Сборник конференций</w:t>
        </w:r>
      </w:hyperlink>
      <w:r w:rsidR="00E008E1">
        <w:rPr>
          <w:rStyle w:val="ae"/>
          <w:rFonts w:ascii="Times New Roman" w:hAnsi="Times New Roman" w:cs="Times New Roman"/>
          <w:color w:val="auto"/>
          <w:sz w:val="24"/>
          <w:szCs w:val="24"/>
          <w:u w:val="none"/>
        </w:rPr>
        <w:t>.</w:t>
      </w:r>
      <w:r w:rsidRPr="00E008E1">
        <w:rPr>
          <w:rFonts w:ascii="Times New Roman" w:hAnsi="Times New Roman" w:cs="Times New Roman"/>
          <w:sz w:val="24"/>
          <w:szCs w:val="24"/>
        </w:rPr>
        <w:t xml:space="preserve"> Сборник материалов международных научно-практических конференций.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2018.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316.</w:t>
      </w:r>
    </w:p>
  </w:footnote>
  <w:footnote w:id="22">
    <w:p w:rsidR="00C211D0" w:rsidRPr="00E008E1" w:rsidRDefault="00C211D0" w:rsidP="00A269E9">
      <w:pPr>
        <w:pStyle w:val="a3"/>
        <w:ind w:firstLine="709"/>
        <w:jc w:val="both"/>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w:t>
      </w:r>
      <w:proofErr w:type="spellStart"/>
      <w:r w:rsidRPr="00E008E1">
        <w:rPr>
          <w:rFonts w:ascii="Times New Roman" w:hAnsi="Times New Roman" w:cs="Times New Roman"/>
          <w:sz w:val="24"/>
          <w:szCs w:val="24"/>
        </w:rPr>
        <w:t>Ботанцов</w:t>
      </w:r>
      <w:proofErr w:type="spellEnd"/>
      <w:r w:rsidRPr="00E008E1">
        <w:rPr>
          <w:rFonts w:ascii="Times New Roman" w:hAnsi="Times New Roman" w:cs="Times New Roman"/>
          <w:sz w:val="24"/>
          <w:szCs w:val="24"/>
        </w:rPr>
        <w:t xml:space="preserve"> Д.В. Проблем</w:t>
      </w:r>
      <w:r w:rsidR="00E008E1">
        <w:rPr>
          <w:rFonts w:ascii="Times New Roman" w:hAnsi="Times New Roman" w:cs="Times New Roman"/>
          <w:sz w:val="24"/>
          <w:szCs w:val="24"/>
        </w:rPr>
        <w:t>а классификации юридических лиц</w:t>
      </w:r>
      <w:r w:rsidRPr="00E008E1">
        <w:rPr>
          <w:rFonts w:ascii="Times New Roman" w:hAnsi="Times New Roman" w:cs="Times New Roman"/>
          <w:sz w:val="24"/>
          <w:szCs w:val="24"/>
        </w:rPr>
        <w:t xml:space="preserve"> / Д.В. </w:t>
      </w:r>
      <w:proofErr w:type="spellStart"/>
      <w:r w:rsidRPr="00E008E1">
        <w:rPr>
          <w:rFonts w:ascii="Times New Roman" w:hAnsi="Times New Roman" w:cs="Times New Roman"/>
          <w:sz w:val="24"/>
          <w:szCs w:val="24"/>
        </w:rPr>
        <w:t>Ботанцов</w:t>
      </w:r>
      <w:proofErr w:type="spellEnd"/>
      <w:r w:rsidRPr="00E008E1">
        <w:rPr>
          <w:rFonts w:ascii="Times New Roman" w:hAnsi="Times New Roman" w:cs="Times New Roman"/>
          <w:sz w:val="24"/>
          <w:szCs w:val="24"/>
        </w:rPr>
        <w:t xml:space="preserve">. - В сборнике: </w:t>
      </w:r>
      <w:hyperlink r:id="rId9" w:history="1">
        <w:r w:rsidRPr="00E008E1">
          <w:rPr>
            <w:rStyle w:val="ae"/>
            <w:rFonts w:ascii="Times New Roman" w:hAnsi="Times New Roman" w:cs="Times New Roman"/>
            <w:color w:val="auto"/>
            <w:sz w:val="24"/>
            <w:szCs w:val="24"/>
            <w:u w:val="none"/>
          </w:rPr>
          <w:t>Сборник конференций</w:t>
        </w:r>
      </w:hyperlink>
      <w:r w:rsidR="00E008E1">
        <w:rPr>
          <w:rStyle w:val="ae"/>
          <w:rFonts w:ascii="Times New Roman" w:hAnsi="Times New Roman" w:cs="Times New Roman"/>
          <w:color w:val="auto"/>
          <w:sz w:val="24"/>
          <w:szCs w:val="24"/>
          <w:u w:val="none"/>
        </w:rPr>
        <w:t>.</w:t>
      </w:r>
      <w:r w:rsidRPr="00E008E1">
        <w:rPr>
          <w:rFonts w:ascii="Times New Roman" w:hAnsi="Times New Roman" w:cs="Times New Roman"/>
          <w:sz w:val="24"/>
          <w:szCs w:val="24"/>
        </w:rPr>
        <w:t xml:space="preserve"> Сборник материалов международных научно-практических конференций.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2018. </w:t>
      </w:r>
      <w:r w:rsidR="00E008E1">
        <w:rPr>
          <w:rFonts w:ascii="Times New Roman" w:hAnsi="Times New Roman" w:cs="Times New Roman"/>
          <w:sz w:val="24"/>
          <w:szCs w:val="24"/>
        </w:rPr>
        <w:t>-</w:t>
      </w:r>
      <w:r w:rsidRPr="00E008E1">
        <w:rPr>
          <w:rFonts w:ascii="Times New Roman" w:hAnsi="Times New Roman" w:cs="Times New Roman"/>
          <w:sz w:val="24"/>
          <w:szCs w:val="24"/>
        </w:rPr>
        <w:t xml:space="preserve"> С. 3118</w:t>
      </w:r>
    </w:p>
  </w:footnote>
  <w:footnote w:id="23">
    <w:p w:rsidR="00C211D0" w:rsidRPr="00E008E1" w:rsidRDefault="00C211D0" w:rsidP="00A269E9">
      <w:pPr>
        <w:pStyle w:val="a3"/>
        <w:ind w:firstLine="709"/>
        <w:rPr>
          <w:rFonts w:ascii="Times New Roman" w:hAnsi="Times New Roman" w:cs="Times New Roman"/>
          <w:sz w:val="24"/>
          <w:szCs w:val="24"/>
        </w:rPr>
      </w:pPr>
      <w:r w:rsidRPr="00E008E1">
        <w:rPr>
          <w:rStyle w:val="a5"/>
          <w:rFonts w:ascii="Times New Roman" w:hAnsi="Times New Roman" w:cs="Times New Roman"/>
          <w:sz w:val="24"/>
          <w:szCs w:val="24"/>
        </w:rPr>
        <w:footnoteRef/>
      </w:r>
      <w:r w:rsidRPr="00E008E1">
        <w:rPr>
          <w:rFonts w:ascii="Times New Roman" w:hAnsi="Times New Roman" w:cs="Times New Roman"/>
          <w:sz w:val="24"/>
          <w:szCs w:val="24"/>
        </w:rPr>
        <w:t xml:space="preserve"> Там же 320.</w:t>
      </w:r>
    </w:p>
  </w:footnote>
  <w:footnote w:id="24">
    <w:p w:rsidR="00C211D0" w:rsidRPr="00BE3531" w:rsidRDefault="00C211D0" w:rsidP="00A269E9">
      <w:pPr>
        <w:spacing w:after="0"/>
        <w:ind w:firstLine="709"/>
        <w:jc w:val="both"/>
        <w:rPr>
          <w:rFonts w:ascii="Times New Roman" w:hAnsi="Times New Roman" w:cs="Times New Roman"/>
          <w:color w:val="000000"/>
          <w:sz w:val="24"/>
          <w:szCs w:val="24"/>
        </w:rPr>
      </w:pPr>
      <w:r w:rsidRPr="00BE3531">
        <w:rPr>
          <w:rStyle w:val="a5"/>
          <w:rFonts w:ascii="Times New Roman" w:hAnsi="Times New Roman" w:cs="Times New Roman"/>
          <w:sz w:val="24"/>
          <w:szCs w:val="24"/>
        </w:rPr>
        <w:footnoteRef/>
      </w:r>
      <w:r w:rsidRPr="00BE3531">
        <w:rPr>
          <w:rFonts w:ascii="Times New Roman" w:hAnsi="Times New Roman" w:cs="Times New Roman"/>
          <w:sz w:val="24"/>
          <w:szCs w:val="24"/>
        </w:rPr>
        <w:t xml:space="preserve"> Российская Федерация. Законы. </w:t>
      </w:r>
      <w:r w:rsidRPr="00BE3531">
        <w:rPr>
          <w:rFonts w:ascii="Times New Roman" w:hAnsi="Times New Roman" w:cs="Times New Roman"/>
          <w:color w:val="000000"/>
          <w:sz w:val="24"/>
          <w:szCs w:val="24"/>
        </w:rPr>
        <w:t xml:space="preserve">О некоммерческих организациях </w:t>
      </w:r>
      <w:r w:rsidRPr="00BE3531">
        <w:rPr>
          <w:rFonts w:ascii="Times New Roman" w:hAnsi="Times New Roman" w:cs="Times New Roman"/>
          <w:sz w:val="24"/>
          <w:szCs w:val="24"/>
        </w:rPr>
        <w:t xml:space="preserve">[Текст]: закон [от 12.01.1996 г. №7-ФЗ , в ред. от 29.07.2018 г.] // </w:t>
      </w:r>
      <w:r w:rsidRPr="00BE3531">
        <w:rPr>
          <w:rFonts w:ascii="Times New Roman" w:hAnsi="Times New Roman" w:cs="Times New Roman"/>
          <w:color w:val="000000"/>
          <w:sz w:val="24"/>
          <w:szCs w:val="24"/>
        </w:rPr>
        <w:t>Собр. законодательства</w:t>
      </w:r>
      <w:proofErr w:type="gramStart"/>
      <w:r w:rsidRPr="00BE3531">
        <w:rPr>
          <w:rFonts w:ascii="Times New Roman" w:hAnsi="Times New Roman" w:cs="Times New Roman"/>
          <w:color w:val="000000"/>
          <w:sz w:val="24"/>
          <w:szCs w:val="24"/>
        </w:rPr>
        <w:t xml:space="preserve"> Р</w:t>
      </w:r>
      <w:proofErr w:type="gramEnd"/>
      <w:r w:rsidRPr="00BE3531">
        <w:rPr>
          <w:rFonts w:ascii="Times New Roman" w:hAnsi="Times New Roman" w:cs="Times New Roman"/>
          <w:color w:val="000000"/>
          <w:sz w:val="24"/>
          <w:szCs w:val="24"/>
        </w:rPr>
        <w:t>ос. Ф</w:t>
      </w:r>
      <w:r w:rsidR="00BE3531" w:rsidRPr="00BE3531">
        <w:rPr>
          <w:rFonts w:ascii="Times New Roman" w:hAnsi="Times New Roman" w:cs="Times New Roman"/>
          <w:color w:val="000000"/>
          <w:sz w:val="24"/>
          <w:szCs w:val="24"/>
        </w:rPr>
        <w:t xml:space="preserve">едерации. </w:t>
      </w:r>
      <w:r w:rsidR="00BE3531">
        <w:rPr>
          <w:rFonts w:ascii="Times New Roman" w:hAnsi="Times New Roman" w:cs="Times New Roman"/>
          <w:color w:val="000000"/>
          <w:sz w:val="24"/>
          <w:szCs w:val="24"/>
        </w:rPr>
        <w:t>-</w:t>
      </w:r>
      <w:r w:rsidR="00BE3531" w:rsidRPr="00BE3531">
        <w:rPr>
          <w:rFonts w:ascii="Times New Roman" w:hAnsi="Times New Roman" w:cs="Times New Roman"/>
          <w:color w:val="000000"/>
          <w:sz w:val="24"/>
          <w:szCs w:val="24"/>
        </w:rPr>
        <w:t xml:space="preserve"> 1996. - №3. </w:t>
      </w:r>
      <w:r w:rsidR="00BE3531">
        <w:rPr>
          <w:rFonts w:ascii="Times New Roman" w:hAnsi="Times New Roman" w:cs="Times New Roman"/>
          <w:color w:val="000000"/>
          <w:sz w:val="24"/>
          <w:szCs w:val="24"/>
        </w:rPr>
        <w:t xml:space="preserve">- </w:t>
      </w:r>
      <w:r w:rsidR="00BE3531" w:rsidRPr="00BE3531">
        <w:rPr>
          <w:rFonts w:ascii="Times New Roman" w:hAnsi="Times New Roman" w:cs="Times New Roman"/>
          <w:color w:val="000000"/>
          <w:sz w:val="24"/>
          <w:szCs w:val="24"/>
        </w:rPr>
        <w:t>Ст.145.</w:t>
      </w:r>
    </w:p>
  </w:footnote>
  <w:footnote w:id="25">
    <w:p w:rsidR="00C211D0" w:rsidRPr="00BE3531" w:rsidRDefault="00C211D0" w:rsidP="00A269E9">
      <w:pPr>
        <w:pStyle w:val="a3"/>
        <w:ind w:firstLine="709"/>
        <w:jc w:val="both"/>
        <w:rPr>
          <w:rFonts w:ascii="Times New Roman" w:hAnsi="Times New Roman" w:cs="Times New Roman"/>
          <w:sz w:val="24"/>
          <w:szCs w:val="24"/>
        </w:rPr>
      </w:pPr>
      <w:r w:rsidRPr="00BE3531">
        <w:rPr>
          <w:rStyle w:val="a5"/>
          <w:rFonts w:ascii="Times New Roman" w:hAnsi="Times New Roman" w:cs="Times New Roman"/>
          <w:sz w:val="24"/>
          <w:szCs w:val="24"/>
        </w:rPr>
        <w:footnoteRef/>
      </w:r>
      <w:r w:rsidRPr="00BE3531">
        <w:rPr>
          <w:rFonts w:ascii="Times New Roman" w:hAnsi="Times New Roman" w:cs="Times New Roman"/>
          <w:sz w:val="24"/>
          <w:szCs w:val="24"/>
        </w:rPr>
        <w:t xml:space="preserve"> </w:t>
      </w:r>
      <w:proofErr w:type="spellStart"/>
      <w:r w:rsidRPr="00BE3531">
        <w:rPr>
          <w:rFonts w:ascii="Times New Roman" w:hAnsi="Times New Roman" w:cs="Times New Roman"/>
          <w:sz w:val="24"/>
          <w:szCs w:val="24"/>
        </w:rPr>
        <w:t>Гречкуновская</w:t>
      </w:r>
      <w:proofErr w:type="spellEnd"/>
      <w:r w:rsidRPr="00BE3531">
        <w:rPr>
          <w:rFonts w:ascii="Times New Roman" w:hAnsi="Times New Roman" w:cs="Times New Roman"/>
          <w:sz w:val="24"/>
          <w:szCs w:val="24"/>
        </w:rPr>
        <w:t xml:space="preserve"> В.Ю., Лихачева С.С. </w:t>
      </w:r>
      <w:r w:rsidRPr="00BE3531">
        <w:rPr>
          <w:rFonts w:ascii="Times New Roman" w:hAnsi="Times New Roman" w:cs="Times New Roman"/>
          <w:color w:val="000000"/>
          <w:sz w:val="24"/>
          <w:szCs w:val="24"/>
        </w:rPr>
        <w:t xml:space="preserve">Правоспособность и дееспособность юридических лиц </w:t>
      </w:r>
      <w:r w:rsidRPr="00BE3531">
        <w:rPr>
          <w:rFonts w:ascii="Times New Roman" w:hAnsi="Times New Roman" w:cs="Times New Roman"/>
          <w:sz w:val="24"/>
          <w:szCs w:val="24"/>
        </w:rPr>
        <w:t xml:space="preserve"> / В.Ю. </w:t>
      </w:r>
      <w:proofErr w:type="spellStart"/>
      <w:r w:rsidRPr="00BE3531">
        <w:rPr>
          <w:rFonts w:ascii="Times New Roman" w:hAnsi="Times New Roman" w:cs="Times New Roman"/>
          <w:sz w:val="24"/>
          <w:szCs w:val="24"/>
        </w:rPr>
        <w:t>Гречкуновская</w:t>
      </w:r>
      <w:proofErr w:type="spellEnd"/>
      <w:r w:rsidRPr="00BE3531">
        <w:rPr>
          <w:rFonts w:ascii="Times New Roman" w:hAnsi="Times New Roman" w:cs="Times New Roman"/>
          <w:sz w:val="24"/>
          <w:szCs w:val="24"/>
        </w:rPr>
        <w:t xml:space="preserve">, С.С. Лихачева. </w:t>
      </w:r>
      <w:r w:rsidR="00BE3531">
        <w:rPr>
          <w:rFonts w:ascii="Times New Roman" w:hAnsi="Times New Roman" w:cs="Times New Roman"/>
          <w:sz w:val="24"/>
          <w:szCs w:val="24"/>
        </w:rPr>
        <w:t>-</w:t>
      </w:r>
      <w:r w:rsidRPr="00BE3531">
        <w:rPr>
          <w:rFonts w:ascii="Times New Roman" w:hAnsi="Times New Roman" w:cs="Times New Roman"/>
          <w:sz w:val="24"/>
          <w:szCs w:val="24"/>
        </w:rPr>
        <w:t xml:space="preserve"> В сборнике: Антропология права и правовой плюрализм Сборник статей международной научно-практической конференции. </w:t>
      </w:r>
      <w:r w:rsidR="00BE3531">
        <w:rPr>
          <w:rFonts w:ascii="Times New Roman" w:hAnsi="Times New Roman" w:cs="Times New Roman"/>
          <w:sz w:val="24"/>
          <w:szCs w:val="24"/>
        </w:rPr>
        <w:t>-</w:t>
      </w:r>
      <w:r w:rsidRPr="00BE3531">
        <w:rPr>
          <w:rFonts w:ascii="Times New Roman" w:hAnsi="Times New Roman" w:cs="Times New Roman"/>
          <w:sz w:val="24"/>
          <w:szCs w:val="24"/>
        </w:rPr>
        <w:t xml:space="preserve"> 2017. </w:t>
      </w:r>
      <w:r w:rsidR="00BE3531">
        <w:rPr>
          <w:rFonts w:ascii="Times New Roman" w:hAnsi="Times New Roman" w:cs="Times New Roman"/>
          <w:sz w:val="24"/>
          <w:szCs w:val="24"/>
        </w:rPr>
        <w:t>-</w:t>
      </w:r>
      <w:r w:rsidRPr="00BE3531">
        <w:rPr>
          <w:rFonts w:ascii="Times New Roman" w:hAnsi="Times New Roman" w:cs="Times New Roman"/>
          <w:sz w:val="24"/>
          <w:szCs w:val="24"/>
        </w:rPr>
        <w:t xml:space="preserve"> С. 84.</w:t>
      </w:r>
    </w:p>
  </w:footnote>
  <w:footnote w:id="26">
    <w:p w:rsidR="00C211D0" w:rsidRPr="00BE3531" w:rsidRDefault="00C211D0" w:rsidP="00A269E9">
      <w:pPr>
        <w:pStyle w:val="a3"/>
        <w:ind w:firstLine="709"/>
        <w:jc w:val="both"/>
        <w:rPr>
          <w:rFonts w:ascii="Times New Roman" w:hAnsi="Times New Roman" w:cs="Times New Roman"/>
          <w:sz w:val="24"/>
          <w:szCs w:val="24"/>
        </w:rPr>
      </w:pPr>
      <w:r w:rsidRPr="00BE3531">
        <w:rPr>
          <w:rStyle w:val="a5"/>
          <w:rFonts w:ascii="Times New Roman" w:hAnsi="Times New Roman" w:cs="Times New Roman"/>
          <w:sz w:val="24"/>
          <w:szCs w:val="24"/>
        </w:rPr>
        <w:footnoteRef/>
      </w:r>
      <w:r w:rsidRPr="00BE3531">
        <w:rPr>
          <w:rFonts w:ascii="Times New Roman" w:hAnsi="Times New Roman" w:cs="Times New Roman"/>
          <w:sz w:val="24"/>
          <w:szCs w:val="24"/>
        </w:rPr>
        <w:t xml:space="preserve"> </w:t>
      </w:r>
      <w:proofErr w:type="spellStart"/>
      <w:r w:rsidRPr="00BE3531">
        <w:rPr>
          <w:rFonts w:ascii="Times New Roman" w:hAnsi="Times New Roman" w:cs="Times New Roman"/>
          <w:sz w:val="24"/>
          <w:szCs w:val="24"/>
        </w:rPr>
        <w:t>Ботанцов</w:t>
      </w:r>
      <w:proofErr w:type="spellEnd"/>
      <w:r w:rsidRPr="00BE3531">
        <w:rPr>
          <w:rFonts w:ascii="Times New Roman" w:hAnsi="Times New Roman" w:cs="Times New Roman"/>
          <w:sz w:val="24"/>
          <w:szCs w:val="24"/>
        </w:rPr>
        <w:t xml:space="preserve"> Д.В. Проблема</w:t>
      </w:r>
      <w:r w:rsidR="00BE3531">
        <w:rPr>
          <w:rFonts w:ascii="Times New Roman" w:hAnsi="Times New Roman" w:cs="Times New Roman"/>
          <w:sz w:val="24"/>
          <w:szCs w:val="24"/>
        </w:rPr>
        <w:t xml:space="preserve"> классификации юридических лиц</w:t>
      </w:r>
      <w:r w:rsidRPr="00BE3531">
        <w:rPr>
          <w:rFonts w:ascii="Times New Roman" w:hAnsi="Times New Roman" w:cs="Times New Roman"/>
          <w:sz w:val="24"/>
          <w:szCs w:val="24"/>
        </w:rPr>
        <w:t xml:space="preserve"> / Д.В. </w:t>
      </w:r>
      <w:proofErr w:type="spellStart"/>
      <w:r w:rsidRPr="00BE3531">
        <w:rPr>
          <w:rFonts w:ascii="Times New Roman" w:hAnsi="Times New Roman" w:cs="Times New Roman"/>
          <w:sz w:val="24"/>
          <w:szCs w:val="24"/>
        </w:rPr>
        <w:t>Ботанцов</w:t>
      </w:r>
      <w:proofErr w:type="spellEnd"/>
      <w:r w:rsidRPr="00BE3531">
        <w:rPr>
          <w:rFonts w:ascii="Times New Roman" w:hAnsi="Times New Roman" w:cs="Times New Roman"/>
          <w:sz w:val="24"/>
          <w:szCs w:val="24"/>
        </w:rPr>
        <w:t xml:space="preserve">. - В сборнике: </w:t>
      </w:r>
      <w:hyperlink r:id="rId10" w:history="1">
        <w:r w:rsidRPr="00BE3531">
          <w:rPr>
            <w:rStyle w:val="ae"/>
            <w:rFonts w:ascii="Times New Roman" w:hAnsi="Times New Roman" w:cs="Times New Roman"/>
            <w:color w:val="auto"/>
            <w:sz w:val="24"/>
            <w:szCs w:val="24"/>
            <w:u w:val="none"/>
          </w:rPr>
          <w:t>Сборник конференций</w:t>
        </w:r>
      </w:hyperlink>
      <w:r w:rsidRPr="00BE3531">
        <w:rPr>
          <w:rFonts w:ascii="Times New Roman" w:hAnsi="Times New Roman" w:cs="Times New Roman"/>
          <w:sz w:val="24"/>
          <w:szCs w:val="24"/>
        </w:rPr>
        <w:t xml:space="preserve"> Сборник материалов международных научно-практических конференций. </w:t>
      </w:r>
      <w:r w:rsidR="00BE3531">
        <w:rPr>
          <w:rFonts w:ascii="Times New Roman" w:hAnsi="Times New Roman" w:cs="Times New Roman"/>
          <w:sz w:val="24"/>
          <w:szCs w:val="24"/>
        </w:rPr>
        <w:t>-</w:t>
      </w:r>
      <w:r w:rsidRPr="00BE3531">
        <w:rPr>
          <w:rFonts w:ascii="Times New Roman" w:hAnsi="Times New Roman" w:cs="Times New Roman"/>
          <w:sz w:val="24"/>
          <w:szCs w:val="24"/>
        </w:rPr>
        <w:t xml:space="preserve"> 2018. </w:t>
      </w:r>
      <w:r w:rsidR="00BE3531">
        <w:rPr>
          <w:rFonts w:ascii="Times New Roman" w:hAnsi="Times New Roman" w:cs="Times New Roman"/>
          <w:sz w:val="24"/>
          <w:szCs w:val="24"/>
        </w:rPr>
        <w:t>-</w:t>
      </w:r>
      <w:r w:rsidRPr="00BE3531">
        <w:rPr>
          <w:rFonts w:ascii="Times New Roman" w:hAnsi="Times New Roman" w:cs="Times New Roman"/>
          <w:sz w:val="24"/>
          <w:szCs w:val="24"/>
        </w:rPr>
        <w:t xml:space="preserve"> С. 319.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0351129"/>
      <w:docPartObj>
        <w:docPartGallery w:val="Page Numbers (Top of Page)"/>
        <w:docPartUnique/>
      </w:docPartObj>
    </w:sdtPr>
    <w:sdtEndPr>
      <w:rPr>
        <w:rFonts w:ascii="Times New Roman" w:hAnsi="Times New Roman" w:cs="Times New Roman"/>
        <w:sz w:val="24"/>
        <w:szCs w:val="24"/>
      </w:rPr>
    </w:sdtEndPr>
    <w:sdtContent>
      <w:p w:rsidR="00C211D0" w:rsidRPr="007773F5" w:rsidRDefault="00C211D0">
        <w:pPr>
          <w:pStyle w:val="aa"/>
          <w:jc w:val="center"/>
          <w:rPr>
            <w:rFonts w:ascii="Times New Roman" w:hAnsi="Times New Roman" w:cs="Times New Roman"/>
            <w:sz w:val="24"/>
            <w:szCs w:val="24"/>
          </w:rPr>
        </w:pPr>
        <w:r w:rsidRPr="007773F5">
          <w:rPr>
            <w:rFonts w:ascii="Times New Roman" w:hAnsi="Times New Roman" w:cs="Times New Roman"/>
            <w:sz w:val="24"/>
            <w:szCs w:val="24"/>
          </w:rPr>
          <w:fldChar w:fldCharType="begin"/>
        </w:r>
        <w:r w:rsidRPr="007773F5">
          <w:rPr>
            <w:rFonts w:ascii="Times New Roman" w:hAnsi="Times New Roman" w:cs="Times New Roman"/>
            <w:sz w:val="24"/>
            <w:szCs w:val="24"/>
          </w:rPr>
          <w:instrText>PAGE   \* MERGEFORMAT</w:instrText>
        </w:r>
        <w:r w:rsidRPr="007773F5">
          <w:rPr>
            <w:rFonts w:ascii="Times New Roman" w:hAnsi="Times New Roman" w:cs="Times New Roman"/>
            <w:sz w:val="24"/>
            <w:szCs w:val="24"/>
          </w:rPr>
          <w:fldChar w:fldCharType="separate"/>
        </w:r>
        <w:r w:rsidR="00B32BCF">
          <w:rPr>
            <w:rFonts w:ascii="Times New Roman" w:hAnsi="Times New Roman" w:cs="Times New Roman"/>
            <w:noProof/>
            <w:sz w:val="24"/>
            <w:szCs w:val="24"/>
          </w:rPr>
          <w:t>2</w:t>
        </w:r>
        <w:r w:rsidRPr="007773F5">
          <w:rPr>
            <w:rFonts w:ascii="Times New Roman" w:hAnsi="Times New Roman" w:cs="Times New Roman"/>
            <w:sz w:val="24"/>
            <w:szCs w:val="24"/>
          </w:rPr>
          <w:fldChar w:fldCharType="end"/>
        </w:r>
      </w:p>
    </w:sdtContent>
  </w:sdt>
  <w:p w:rsidR="00C211D0" w:rsidRDefault="00C211D0">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449"/>
    <w:multiLevelType w:val="multilevel"/>
    <w:tmpl w:val="0FFA4D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430454E"/>
    <w:multiLevelType w:val="hybridMultilevel"/>
    <w:tmpl w:val="51628FA8"/>
    <w:lvl w:ilvl="0" w:tplc="B44C7970">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DB3ECC"/>
    <w:multiLevelType w:val="multilevel"/>
    <w:tmpl w:val="A7085C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2B3BC1"/>
    <w:multiLevelType w:val="multilevel"/>
    <w:tmpl w:val="24C29E8E"/>
    <w:lvl w:ilvl="0">
      <w:start w:val="1"/>
      <w:numFmt w:val="decimal"/>
      <w:lvlText w:val="%1."/>
      <w:lvlJc w:val="left"/>
      <w:pPr>
        <w:ind w:left="435" w:hanging="43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0F1A0D9D"/>
    <w:multiLevelType w:val="multilevel"/>
    <w:tmpl w:val="0B68F63A"/>
    <w:lvl w:ilvl="0">
      <w:start w:val="1"/>
      <w:numFmt w:val="decimal"/>
      <w:pStyle w:val="1"/>
      <w:lvlText w:val="%1."/>
      <w:lvlJc w:val="left"/>
      <w:pPr>
        <w:ind w:left="360" w:hanging="360"/>
      </w:pPr>
      <w:rPr>
        <w:rFonts w:hint="default"/>
        <w:b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0FE5739E"/>
    <w:multiLevelType w:val="multilevel"/>
    <w:tmpl w:val="850ED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21A7B0C"/>
    <w:multiLevelType w:val="hybridMultilevel"/>
    <w:tmpl w:val="2996CD42"/>
    <w:lvl w:ilvl="0" w:tplc="99B66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FA3519"/>
    <w:multiLevelType w:val="hybridMultilevel"/>
    <w:tmpl w:val="0714DBCC"/>
    <w:lvl w:ilvl="0" w:tplc="5E00A5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A483F9B"/>
    <w:multiLevelType w:val="multilevel"/>
    <w:tmpl w:val="D2045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1124DFA"/>
    <w:multiLevelType w:val="hybridMultilevel"/>
    <w:tmpl w:val="45E0F7A8"/>
    <w:lvl w:ilvl="0" w:tplc="D4AECE2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3C3C0B96"/>
    <w:multiLevelType w:val="multilevel"/>
    <w:tmpl w:val="62863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E73F7D"/>
    <w:multiLevelType w:val="multilevel"/>
    <w:tmpl w:val="A4BEB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F6E6802"/>
    <w:multiLevelType w:val="hybridMultilevel"/>
    <w:tmpl w:val="7D3A93B8"/>
    <w:lvl w:ilvl="0" w:tplc="AB182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54AC10AF"/>
    <w:multiLevelType w:val="hybridMultilevel"/>
    <w:tmpl w:val="6332EE20"/>
    <w:lvl w:ilvl="0" w:tplc="ABF212EC">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60817F64"/>
    <w:multiLevelType w:val="multilevel"/>
    <w:tmpl w:val="DCD69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50C4646"/>
    <w:multiLevelType w:val="multilevel"/>
    <w:tmpl w:val="552C1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AB1502F"/>
    <w:multiLevelType w:val="multilevel"/>
    <w:tmpl w:val="B2E0F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DFA7129"/>
    <w:multiLevelType w:val="hybridMultilevel"/>
    <w:tmpl w:val="247876F8"/>
    <w:lvl w:ilvl="0" w:tplc="A5B0EC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nsid w:val="71174B46"/>
    <w:multiLevelType w:val="hybridMultilevel"/>
    <w:tmpl w:val="E068A2B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73665CE3"/>
    <w:multiLevelType w:val="multilevel"/>
    <w:tmpl w:val="78886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5F519B2"/>
    <w:multiLevelType w:val="multilevel"/>
    <w:tmpl w:val="D6D67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9"/>
  </w:num>
  <w:num w:numId="3">
    <w:abstractNumId w:val="4"/>
  </w:num>
  <w:num w:numId="4">
    <w:abstractNumId w:val="6"/>
  </w:num>
  <w:num w:numId="5">
    <w:abstractNumId w:val="7"/>
  </w:num>
  <w:num w:numId="6">
    <w:abstractNumId w:val="12"/>
  </w:num>
  <w:num w:numId="7">
    <w:abstractNumId w:val="17"/>
  </w:num>
  <w:num w:numId="8">
    <w:abstractNumId w:val="3"/>
  </w:num>
  <w:num w:numId="9">
    <w:abstractNumId w:val="13"/>
  </w:num>
  <w:num w:numId="10">
    <w:abstractNumId w:val="8"/>
  </w:num>
  <w:num w:numId="11">
    <w:abstractNumId w:val="20"/>
  </w:num>
  <w:num w:numId="12">
    <w:abstractNumId w:val="0"/>
  </w:num>
  <w:num w:numId="13">
    <w:abstractNumId w:val="2"/>
  </w:num>
  <w:num w:numId="14">
    <w:abstractNumId w:val="15"/>
  </w:num>
  <w:num w:numId="15">
    <w:abstractNumId w:val="19"/>
  </w:num>
  <w:num w:numId="16">
    <w:abstractNumId w:val="11"/>
  </w:num>
  <w:num w:numId="17">
    <w:abstractNumId w:val="10"/>
  </w:num>
  <w:num w:numId="18">
    <w:abstractNumId w:val="14"/>
  </w:num>
  <w:num w:numId="19">
    <w:abstractNumId w:val="16"/>
  </w:num>
  <w:num w:numId="20">
    <w:abstractNumId w:val="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856"/>
    <w:rsid w:val="00006681"/>
    <w:rsid w:val="000E2493"/>
    <w:rsid w:val="000F738B"/>
    <w:rsid w:val="001B0D25"/>
    <w:rsid w:val="00251B26"/>
    <w:rsid w:val="003125E7"/>
    <w:rsid w:val="00335BD4"/>
    <w:rsid w:val="003E7278"/>
    <w:rsid w:val="003E7EA0"/>
    <w:rsid w:val="00451172"/>
    <w:rsid w:val="004756F5"/>
    <w:rsid w:val="004D1724"/>
    <w:rsid w:val="004D1D3F"/>
    <w:rsid w:val="004F1114"/>
    <w:rsid w:val="00524E04"/>
    <w:rsid w:val="00557D25"/>
    <w:rsid w:val="00586B1D"/>
    <w:rsid w:val="005A54EE"/>
    <w:rsid w:val="005E3443"/>
    <w:rsid w:val="00694D14"/>
    <w:rsid w:val="006E04B5"/>
    <w:rsid w:val="007773F5"/>
    <w:rsid w:val="00781BFA"/>
    <w:rsid w:val="007A114E"/>
    <w:rsid w:val="007A28F8"/>
    <w:rsid w:val="007C0BA6"/>
    <w:rsid w:val="00841856"/>
    <w:rsid w:val="00876D48"/>
    <w:rsid w:val="0091001F"/>
    <w:rsid w:val="009410F9"/>
    <w:rsid w:val="00956ED0"/>
    <w:rsid w:val="009A0A13"/>
    <w:rsid w:val="00A269E9"/>
    <w:rsid w:val="00A343A6"/>
    <w:rsid w:val="00AF7F2A"/>
    <w:rsid w:val="00B10607"/>
    <w:rsid w:val="00B11076"/>
    <w:rsid w:val="00B32BCF"/>
    <w:rsid w:val="00BA0628"/>
    <w:rsid w:val="00BA16F0"/>
    <w:rsid w:val="00BB36AE"/>
    <w:rsid w:val="00BE3531"/>
    <w:rsid w:val="00BE4AB4"/>
    <w:rsid w:val="00BE50EC"/>
    <w:rsid w:val="00C211D0"/>
    <w:rsid w:val="00C61D0E"/>
    <w:rsid w:val="00CA1F4C"/>
    <w:rsid w:val="00CD340F"/>
    <w:rsid w:val="00CE3B8E"/>
    <w:rsid w:val="00CF2A5B"/>
    <w:rsid w:val="00CF2EE9"/>
    <w:rsid w:val="00E008E1"/>
    <w:rsid w:val="00F24654"/>
    <w:rsid w:val="00F30D60"/>
    <w:rsid w:val="00F73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BE4A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A54EE"/>
    <w:pPr>
      <w:spacing w:after="0" w:line="240" w:lineRule="auto"/>
    </w:pPr>
    <w:rPr>
      <w:sz w:val="20"/>
      <w:szCs w:val="20"/>
    </w:rPr>
  </w:style>
  <w:style w:type="character" w:customStyle="1" w:styleId="a4">
    <w:name w:val="Текст сноски Знак"/>
    <w:basedOn w:val="a0"/>
    <w:link w:val="a3"/>
    <w:uiPriority w:val="99"/>
    <w:semiHidden/>
    <w:rsid w:val="005A54EE"/>
    <w:rPr>
      <w:sz w:val="20"/>
      <w:szCs w:val="20"/>
    </w:rPr>
  </w:style>
  <w:style w:type="character" w:styleId="a5">
    <w:name w:val="footnote reference"/>
    <w:basedOn w:val="a0"/>
    <w:uiPriority w:val="99"/>
    <w:semiHidden/>
    <w:unhideWhenUsed/>
    <w:rsid w:val="005A54EE"/>
    <w:rPr>
      <w:vertAlign w:val="superscript"/>
    </w:rPr>
  </w:style>
  <w:style w:type="paragraph" w:styleId="a6">
    <w:name w:val="List Paragraph"/>
    <w:basedOn w:val="a"/>
    <w:uiPriority w:val="34"/>
    <w:qFormat/>
    <w:rsid w:val="005A54EE"/>
    <w:pPr>
      <w:ind w:left="720"/>
      <w:contextualSpacing/>
    </w:pPr>
  </w:style>
  <w:style w:type="character" w:customStyle="1" w:styleId="11">
    <w:name w:val="Заголовок 1 Знак"/>
    <w:basedOn w:val="a0"/>
    <w:link w:val="10"/>
    <w:uiPriority w:val="9"/>
    <w:rsid w:val="00BE4AB4"/>
    <w:rPr>
      <w:rFonts w:asciiTheme="majorHAnsi" w:eastAsiaTheme="majorEastAsia" w:hAnsiTheme="majorHAnsi" w:cstheme="majorBidi"/>
      <w:b/>
      <w:bCs/>
      <w:color w:val="365F91" w:themeColor="accent1" w:themeShade="BF"/>
      <w:sz w:val="28"/>
      <w:szCs w:val="28"/>
    </w:rPr>
  </w:style>
  <w:style w:type="paragraph" w:styleId="a7">
    <w:name w:val="TOC Heading"/>
    <w:basedOn w:val="10"/>
    <w:next w:val="a"/>
    <w:uiPriority w:val="39"/>
    <w:unhideWhenUsed/>
    <w:qFormat/>
    <w:rsid w:val="00BE4AB4"/>
    <w:pPr>
      <w:spacing w:before="240" w:line="259" w:lineRule="auto"/>
      <w:outlineLvl w:val="9"/>
    </w:pPr>
    <w:rPr>
      <w:b w:val="0"/>
      <w:bCs w:val="0"/>
      <w:sz w:val="32"/>
      <w:szCs w:val="32"/>
      <w:lang w:eastAsia="ru-RU"/>
    </w:rPr>
  </w:style>
  <w:style w:type="paragraph" w:styleId="1">
    <w:name w:val="toc 1"/>
    <w:basedOn w:val="a"/>
    <w:next w:val="a"/>
    <w:autoRedefine/>
    <w:uiPriority w:val="39"/>
    <w:unhideWhenUsed/>
    <w:rsid w:val="00CE3B8E"/>
    <w:pPr>
      <w:numPr>
        <w:numId w:val="3"/>
      </w:numPr>
      <w:spacing w:after="0" w:line="360" w:lineRule="auto"/>
      <w:ind w:left="0" w:firstLine="0"/>
      <w:jc w:val="both"/>
    </w:pPr>
    <w:rPr>
      <w:rFonts w:ascii="Times New Roman" w:eastAsiaTheme="minorEastAsia" w:hAnsi="Times New Roman" w:cs="Times New Roman"/>
      <w:sz w:val="28"/>
      <w:szCs w:val="28"/>
      <w:lang w:eastAsia="ru-RU"/>
    </w:rPr>
  </w:style>
  <w:style w:type="paragraph" w:styleId="3">
    <w:name w:val="toc 3"/>
    <w:basedOn w:val="a"/>
    <w:next w:val="a"/>
    <w:autoRedefine/>
    <w:uiPriority w:val="39"/>
    <w:unhideWhenUsed/>
    <w:rsid w:val="00BE4AB4"/>
    <w:pPr>
      <w:spacing w:after="100" w:line="259" w:lineRule="auto"/>
      <w:ind w:left="440"/>
    </w:pPr>
    <w:rPr>
      <w:rFonts w:eastAsiaTheme="minorEastAsia" w:cs="Times New Roman"/>
      <w:lang w:eastAsia="ru-RU"/>
    </w:rPr>
  </w:style>
  <w:style w:type="paragraph" w:styleId="a8">
    <w:name w:val="Balloon Text"/>
    <w:basedOn w:val="a"/>
    <w:link w:val="a9"/>
    <w:uiPriority w:val="99"/>
    <w:semiHidden/>
    <w:unhideWhenUsed/>
    <w:rsid w:val="00BE4A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4AB4"/>
    <w:rPr>
      <w:rFonts w:ascii="Tahoma" w:hAnsi="Tahoma" w:cs="Tahoma"/>
      <w:sz w:val="16"/>
      <w:szCs w:val="16"/>
    </w:rPr>
  </w:style>
  <w:style w:type="paragraph" w:styleId="aa">
    <w:name w:val="header"/>
    <w:basedOn w:val="a"/>
    <w:link w:val="ab"/>
    <w:uiPriority w:val="99"/>
    <w:unhideWhenUsed/>
    <w:rsid w:val="007773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773F5"/>
  </w:style>
  <w:style w:type="paragraph" w:styleId="ac">
    <w:name w:val="footer"/>
    <w:basedOn w:val="a"/>
    <w:link w:val="ad"/>
    <w:uiPriority w:val="99"/>
    <w:unhideWhenUsed/>
    <w:rsid w:val="007773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773F5"/>
  </w:style>
  <w:style w:type="character" w:styleId="ae">
    <w:name w:val="Hyperlink"/>
    <w:basedOn w:val="a0"/>
    <w:uiPriority w:val="99"/>
    <w:semiHidden/>
    <w:unhideWhenUsed/>
    <w:rsid w:val="007A114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1"/>
    <w:uiPriority w:val="9"/>
    <w:qFormat/>
    <w:rsid w:val="00BE4A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A54EE"/>
    <w:pPr>
      <w:spacing w:after="0" w:line="240" w:lineRule="auto"/>
    </w:pPr>
    <w:rPr>
      <w:sz w:val="20"/>
      <w:szCs w:val="20"/>
    </w:rPr>
  </w:style>
  <w:style w:type="character" w:customStyle="1" w:styleId="a4">
    <w:name w:val="Текст сноски Знак"/>
    <w:basedOn w:val="a0"/>
    <w:link w:val="a3"/>
    <w:uiPriority w:val="99"/>
    <w:semiHidden/>
    <w:rsid w:val="005A54EE"/>
    <w:rPr>
      <w:sz w:val="20"/>
      <w:szCs w:val="20"/>
    </w:rPr>
  </w:style>
  <w:style w:type="character" w:styleId="a5">
    <w:name w:val="footnote reference"/>
    <w:basedOn w:val="a0"/>
    <w:uiPriority w:val="99"/>
    <w:semiHidden/>
    <w:unhideWhenUsed/>
    <w:rsid w:val="005A54EE"/>
    <w:rPr>
      <w:vertAlign w:val="superscript"/>
    </w:rPr>
  </w:style>
  <w:style w:type="paragraph" w:styleId="a6">
    <w:name w:val="List Paragraph"/>
    <w:basedOn w:val="a"/>
    <w:uiPriority w:val="34"/>
    <w:qFormat/>
    <w:rsid w:val="005A54EE"/>
    <w:pPr>
      <w:ind w:left="720"/>
      <w:contextualSpacing/>
    </w:pPr>
  </w:style>
  <w:style w:type="character" w:customStyle="1" w:styleId="11">
    <w:name w:val="Заголовок 1 Знак"/>
    <w:basedOn w:val="a0"/>
    <w:link w:val="10"/>
    <w:uiPriority w:val="9"/>
    <w:rsid w:val="00BE4AB4"/>
    <w:rPr>
      <w:rFonts w:asciiTheme="majorHAnsi" w:eastAsiaTheme="majorEastAsia" w:hAnsiTheme="majorHAnsi" w:cstheme="majorBidi"/>
      <w:b/>
      <w:bCs/>
      <w:color w:val="365F91" w:themeColor="accent1" w:themeShade="BF"/>
      <w:sz w:val="28"/>
      <w:szCs w:val="28"/>
    </w:rPr>
  </w:style>
  <w:style w:type="paragraph" w:styleId="a7">
    <w:name w:val="TOC Heading"/>
    <w:basedOn w:val="10"/>
    <w:next w:val="a"/>
    <w:uiPriority w:val="39"/>
    <w:unhideWhenUsed/>
    <w:qFormat/>
    <w:rsid w:val="00BE4AB4"/>
    <w:pPr>
      <w:spacing w:before="240" w:line="259" w:lineRule="auto"/>
      <w:outlineLvl w:val="9"/>
    </w:pPr>
    <w:rPr>
      <w:b w:val="0"/>
      <w:bCs w:val="0"/>
      <w:sz w:val="32"/>
      <w:szCs w:val="32"/>
      <w:lang w:eastAsia="ru-RU"/>
    </w:rPr>
  </w:style>
  <w:style w:type="paragraph" w:styleId="1">
    <w:name w:val="toc 1"/>
    <w:basedOn w:val="a"/>
    <w:next w:val="a"/>
    <w:autoRedefine/>
    <w:uiPriority w:val="39"/>
    <w:unhideWhenUsed/>
    <w:rsid w:val="00CE3B8E"/>
    <w:pPr>
      <w:numPr>
        <w:numId w:val="3"/>
      </w:numPr>
      <w:spacing w:after="0" w:line="360" w:lineRule="auto"/>
      <w:ind w:left="0" w:firstLine="0"/>
      <w:jc w:val="both"/>
    </w:pPr>
    <w:rPr>
      <w:rFonts w:ascii="Times New Roman" w:eastAsiaTheme="minorEastAsia" w:hAnsi="Times New Roman" w:cs="Times New Roman"/>
      <w:sz w:val="28"/>
      <w:szCs w:val="28"/>
      <w:lang w:eastAsia="ru-RU"/>
    </w:rPr>
  </w:style>
  <w:style w:type="paragraph" w:styleId="3">
    <w:name w:val="toc 3"/>
    <w:basedOn w:val="a"/>
    <w:next w:val="a"/>
    <w:autoRedefine/>
    <w:uiPriority w:val="39"/>
    <w:unhideWhenUsed/>
    <w:rsid w:val="00BE4AB4"/>
    <w:pPr>
      <w:spacing w:after="100" w:line="259" w:lineRule="auto"/>
      <w:ind w:left="440"/>
    </w:pPr>
    <w:rPr>
      <w:rFonts w:eastAsiaTheme="minorEastAsia" w:cs="Times New Roman"/>
      <w:lang w:eastAsia="ru-RU"/>
    </w:rPr>
  </w:style>
  <w:style w:type="paragraph" w:styleId="a8">
    <w:name w:val="Balloon Text"/>
    <w:basedOn w:val="a"/>
    <w:link w:val="a9"/>
    <w:uiPriority w:val="99"/>
    <w:semiHidden/>
    <w:unhideWhenUsed/>
    <w:rsid w:val="00BE4AB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BE4AB4"/>
    <w:rPr>
      <w:rFonts w:ascii="Tahoma" w:hAnsi="Tahoma" w:cs="Tahoma"/>
      <w:sz w:val="16"/>
      <w:szCs w:val="16"/>
    </w:rPr>
  </w:style>
  <w:style w:type="paragraph" w:styleId="aa">
    <w:name w:val="header"/>
    <w:basedOn w:val="a"/>
    <w:link w:val="ab"/>
    <w:uiPriority w:val="99"/>
    <w:unhideWhenUsed/>
    <w:rsid w:val="007773F5"/>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773F5"/>
  </w:style>
  <w:style w:type="paragraph" w:styleId="ac">
    <w:name w:val="footer"/>
    <w:basedOn w:val="a"/>
    <w:link w:val="ad"/>
    <w:uiPriority w:val="99"/>
    <w:unhideWhenUsed/>
    <w:rsid w:val="007773F5"/>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773F5"/>
  </w:style>
  <w:style w:type="character" w:styleId="ae">
    <w:name w:val="Hyperlink"/>
    <w:basedOn w:val="a0"/>
    <w:uiPriority w:val="99"/>
    <w:semiHidden/>
    <w:unhideWhenUsed/>
    <w:rsid w:val="007A11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nsultant.ru/document/Cons_doc_LAW_5142/efb9a2168ebb77dfee07cb69f03f23ec84043c61/" TargetMode="External"/><Relationship Id="rId18" Type="http://schemas.openxmlformats.org/officeDocument/2006/relationships/hyperlink" Target="http://www.consultant.ru/document/Cons_doc_LAW_5142/666343036856afb9331b5c570f18405ff77ad4a8/" TargetMode="External"/><Relationship Id="rId3" Type="http://schemas.openxmlformats.org/officeDocument/2006/relationships/styles" Target="styles.xml"/><Relationship Id="rId21" Type="http://schemas.openxmlformats.org/officeDocument/2006/relationships/hyperlink" Target="http://www.consultant.ru/document/Cons_doc_LAW_5142/e6a0d014ff3f96317b26a496a0872724d30b9c1a/" TargetMode="External"/><Relationship Id="rId7" Type="http://schemas.openxmlformats.org/officeDocument/2006/relationships/footnotes" Target="footnotes.xml"/><Relationship Id="rId12" Type="http://schemas.openxmlformats.org/officeDocument/2006/relationships/hyperlink" Target="http://www.consultant.ru/document/Cons_doc_LAW_5142/f6393de25fd77addbf1c56c728db1da758416df8/" TargetMode="External"/><Relationship Id="rId17" Type="http://schemas.openxmlformats.org/officeDocument/2006/relationships/hyperlink" Target="http://www.consultant.ru/document/cons_doc_LAW_5142/0f566a30b623065a3d62703028faad60a83c2d0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consultant.ru/document/Cons_doc_LAW_5142/709f997797d3841b7bfa7e8783bc27f11fd7f2df/" TargetMode="External"/><Relationship Id="rId20" Type="http://schemas.openxmlformats.org/officeDocument/2006/relationships/hyperlink" Target="http://www.consultant.ru/document/Cons_doc_LAW_5142/6feb8b3384acaa98e55d650fa2876d20f7defef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nsultant.ru/document/Cons_doc_LAW_5142/0b2af955fabe6f85f8da48d5b7e03738cfa17c5b/"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onsultant.ru/document/Cons_doc_LAW_5142/b304ae3a964ae52c9760ee6f64f7eb0962251175/" TargetMode="External"/><Relationship Id="rId23" Type="http://schemas.openxmlformats.org/officeDocument/2006/relationships/header" Target="header1.xml"/><Relationship Id="rId10" Type="http://schemas.openxmlformats.org/officeDocument/2006/relationships/hyperlink" Target="http://www.consultant.ru/document/Cons_doc_LAW_5142/bbc88bd4b551e8837f735fd3748e3ef9211736b2/" TargetMode="External"/><Relationship Id="rId19" Type="http://schemas.openxmlformats.org/officeDocument/2006/relationships/hyperlink" Target="http://www.consultant.ru/document/Cons_doc_LAW_5142/9809cea6854eec4a0d35fa31ceeadd87f234110a/" TargetMode="External"/><Relationship Id="rId4" Type="http://schemas.microsoft.com/office/2007/relationships/stylesWithEffects" Target="stylesWithEffects.xml"/><Relationship Id="rId9" Type="http://schemas.openxmlformats.org/officeDocument/2006/relationships/hyperlink" Target="http://www.consultant.ru/document/Cons_doc_LAW_5142/547853a8b8f0a1d9e817c3c15ad9fa61a1c2a9fc/" TargetMode="External"/><Relationship Id="rId14" Type="http://schemas.openxmlformats.org/officeDocument/2006/relationships/hyperlink" Target="http://www.consultant.ru/document/Cons_doc_LAW_5142/ca253c8d9772debf7855b194200d592b89a7b924/" TargetMode="External"/><Relationship Id="rId22" Type="http://schemas.openxmlformats.org/officeDocument/2006/relationships/hyperlink" Target="http://www.consultant.ru/document/Cons_doc_LAW_5142/de4acc2ecd6c3a3f224c895fdaf2c0028db9118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elibrary.ru/item.asp?id=35389183" TargetMode="External"/><Relationship Id="rId3" Type="http://schemas.openxmlformats.org/officeDocument/2006/relationships/hyperlink" Target="https://elibrary.ru/contents.asp?id=34421170" TargetMode="External"/><Relationship Id="rId7" Type="http://schemas.openxmlformats.org/officeDocument/2006/relationships/hyperlink" Target="https://elibrary.ru/item.asp?id=35389183" TargetMode="External"/><Relationship Id="rId2" Type="http://schemas.openxmlformats.org/officeDocument/2006/relationships/hyperlink" Target="https://elibrary.ru/contents.asp?id=34472954" TargetMode="External"/><Relationship Id="rId1" Type="http://schemas.openxmlformats.org/officeDocument/2006/relationships/hyperlink" Target="https://elibrary.ru/contents.asp?id=34113498" TargetMode="External"/><Relationship Id="rId6" Type="http://schemas.openxmlformats.org/officeDocument/2006/relationships/hyperlink" Target="https://elibrary.ru/item.asp?id=32854564" TargetMode="External"/><Relationship Id="rId5" Type="http://schemas.openxmlformats.org/officeDocument/2006/relationships/hyperlink" Target="https://elibrary.ru/item.asp?id=31737379" TargetMode="External"/><Relationship Id="rId10" Type="http://schemas.openxmlformats.org/officeDocument/2006/relationships/hyperlink" Target="https://elibrary.ru/item.asp?id=35389183" TargetMode="External"/><Relationship Id="rId4" Type="http://schemas.openxmlformats.org/officeDocument/2006/relationships/hyperlink" Target="https://elibrary.ru/item.asp?id=32854564" TargetMode="External"/><Relationship Id="rId9" Type="http://schemas.openxmlformats.org/officeDocument/2006/relationships/hyperlink" Target="https://elibrary.ru/item.asp?id=353891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A2C02-243E-4B45-A6B8-BC4A62589F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39</Pages>
  <Words>8637</Words>
  <Characters>49234</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Габидулина Рада Ришатовна</dc:creator>
  <cp:lastModifiedBy>Габидулина Рада Ришатовна</cp:lastModifiedBy>
  <cp:revision>5</cp:revision>
  <dcterms:created xsi:type="dcterms:W3CDTF">2019-09-01T04:28:00Z</dcterms:created>
  <dcterms:modified xsi:type="dcterms:W3CDTF">2019-11-26T12:36:00Z</dcterms:modified>
</cp:coreProperties>
</file>